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3E43D" w14:textId="77777777" w:rsidR="00890592" w:rsidRPr="007D6372" w:rsidRDefault="00890592" w:rsidP="00890592">
      <w:pPr>
        <w:spacing w:after="120"/>
        <w:rPr>
          <w:rFonts w:ascii="Arial" w:hAnsi="Arial" w:cs="Arial"/>
          <w:sz w:val="24"/>
          <w:szCs w:val="24"/>
        </w:rPr>
      </w:pPr>
      <w:r w:rsidRPr="007D6372">
        <w:rPr>
          <w:rFonts w:ascii="Arial" w:hAnsi="Arial" w:cs="Arial"/>
          <w:sz w:val="24"/>
          <w:szCs w:val="24"/>
        </w:rPr>
        <w:t>Pressemitteilung</w:t>
      </w:r>
    </w:p>
    <w:p w14:paraId="5EA7EEFF" w14:textId="77777777" w:rsidR="0082516B" w:rsidRPr="007D6372" w:rsidRDefault="00F752A5" w:rsidP="00241961">
      <w:pPr>
        <w:pStyle w:val="Standa"/>
        <w:spacing w:after="0" w:line="360" w:lineRule="auto"/>
        <w:rPr>
          <w:rFonts w:ascii="Arial" w:eastAsiaTheme="minorEastAsia" w:hAnsi="Arial" w:cs="Arial"/>
          <w:sz w:val="24"/>
          <w:szCs w:val="24"/>
          <w:lang w:bidi="ar-SA"/>
        </w:rPr>
      </w:pPr>
      <w:r w:rsidRPr="007D6372">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486E0F30" wp14:editId="41497F40">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7A1558E"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6B88899F" w14:textId="77777777" w:rsidR="00DD25BD" w:rsidRPr="007D6372" w:rsidRDefault="00DD25BD" w:rsidP="00E93FE4">
      <w:pPr>
        <w:spacing w:after="0" w:line="360" w:lineRule="auto"/>
        <w:ind w:right="567"/>
        <w:rPr>
          <w:rFonts w:ascii="Arial" w:hAnsi="Arial" w:cs="Arial"/>
          <w:b/>
          <w:bCs/>
          <w:sz w:val="28"/>
          <w:szCs w:val="32"/>
        </w:rPr>
      </w:pPr>
    </w:p>
    <w:p w14:paraId="7014828F" w14:textId="48B4A25E" w:rsidR="001C7D1D" w:rsidRPr="007D6372" w:rsidRDefault="00081818" w:rsidP="00F44630">
      <w:pPr>
        <w:tabs>
          <w:tab w:val="left" w:pos="7938"/>
        </w:tabs>
        <w:spacing w:after="0" w:line="360" w:lineRule="auto"/>
        <w:ind w:right="567"/>
        <w:rPr>
          <w:rFonts w:ascii="Arial" w:hAnsi="Arial" w:cs="Arial"/>
          <w:b/>
          <w:bCs/>
          <w:sz w:val="28"/>
          <w:szCs w:val="32"/>
        </w:rPr>
      </w:pPr>
      <w:r w:rsidRPr="007D6372">
        <w:rPr>
          <w:rFonts w:ascii="Arial" w:hAnsi="Arial" w:cs="Arial"/>
          <w:b/>
          <w:bCs/>
          <w:sz w:val="28"/>
          <w:szCs w:val="32"/>
        </w:rPr>
        <w:t xml:space="preserve">So </w:t>
      </w:r>
      <w:r w:rsidR="00B71249" w:rsidRPr="007D6372">
        <w:rPr>
          <w:rFonts w:ascii="Arial" w:hAnsi="Arial" w:cs="Arial"/>
          <w:b/>
          <w:bCs/>
          <w:sz w:val="28"/>
          <w:szCs w:val="32"/>
        </w:rPr>
        <w:t>klappt`s mit dem</w:t>
      </w:r>
      <w:r w:rsidRPr="007D6372">
        <w:rPr>
          <w:rFonts w:ascii="Arial" w:hAnsi="Arial" w:cs="Arial"/>
          <w:b/>
          <w:bCs/>
          <w:sz w:val="28"/>
          <w:szCs w:val="32"/>
        </w:rPr>
        <w:t xml:space="preserve"> </w:t>
      </w:r>
      <w:r w:rsidR="00AC0EC2" w:rsidRPr="007D6372">
        <w:rPr>
          <w:rFonts w:ascii="Arial" w:hAnsi="Arial" w:cs="Arial"/>
          <w:b/>
          <w:bCs/>
          <w:sz w:val="28"/>
          <w:szCs w:val="32"/>
        </w:rPr>
        <w:t>Berufseinstieg:</w:t>
      </w:r>
      <w:r w:rsidR="00037083" w:rsidRPr="007D6372">
        <w:rPr>
          <w:rFonts w:ascii="Arial" w:hAnsi="Arial" w:cs="Arial"/>
          <w:b/>
          <w:bCs/>
          <w:sz w:val="28"/>
          <w:szCs w:val="32"/>
        </w:rPr>
        <w:t xml:space="preserve"> </w:t>
      </w:r>
      <w:r w:rsidR="00AC0EC2" w:rsidRPr="007D6372">
        <w:rPr>
          <w:rFonts w:ascii="Arial" w:hAnsi="Arial" w:cs="Arial"/>
          <w:b/>
          <w:bCs/>
          <w:sz w:val="28"/>
          <w:szCs w:val="32"/>
        </w:rPr>
        <w:t>Schon vor dem Schulabschluss</w:t>
      </w:r>
      <w:r w:rsidR="00037083" w:rsidRPr="007D6372">
        <w:rPr>
          <w:rFonts w:ascii="Arial" w:hAnsi="Arial" w:cs="Arial"/>
          <w:b/>
          <w:bCs/>
          <w:sz w:val="28"/>
          <w:szCs w:val="32"/>
        </w:rPr>
        <w:t xml:space="preserve"> informieren!</w:t>
      </w:r>
      <w:r w:rsidR="00DD2657" w:rsidRPr="007D6372">
        <w:rPr>
          <w:rFonts w:ascii="Arial" w:hAnsi="Arial" w:cs="Arial"/>
          <w:b/>
          <w:bCs/>
          <w:sz w:val="28"/>
          <w:szCs w:val="32"/>
        </w:rPr>
        <w:br/>
      </w:r>
    </w:p>
    <w:p w14:paraId="0EF1CD24" w14:textId="43C9BA84" w:rsidR="00750965" w:rsidRPr="007D6372" w:rsidRDefault="00750965" w:rsidP="00750965">
      <w:pPr>
        <w:pStyle w:val="Standa"/>
        <w:numPr>
          <w:ilvl w:val="0"/>
          <w:numId w:val="1"/>
        </w:numPr>
        <w:tabs>
          <w:tab w:val="left" w:pos="7938"/>
        </w:tabs>
        <w:spacing w:after="60"/>
        <w:ind w:right="567"/>
        <w:rPr>
          <w:rFonts w:ascii="Arial" w:eastAsiaTheme="minorEastAsia" w:hAnsi="Arial" w:cs="Arial"/>
          <w:i/>
          <w:iCs/>
          <w:sz w:val="24"/>
          <w:szCs w:val="24"/>
          <w:lang w:bidi="ar-SA"/>
        </w:rPr>
      </w:pPr>
      <w:r w:rsidRPr="007D6372">
        <w:rPr>
          <w:rFonts w:ascii="Arial" w:eastAsiaTheme="minorEastAsia" w:hAnsi="Arial" w:cs="Arial"/>
          <w:i/>
          <w:iCs/>
          <w:sz w:val="24"/>
          <w:szCs w:val="24"/>
          <w:lang w:bidi="ar-SA"/>
        </w:rPr>
        <w:t xml:space="preserve">Einstieg </w:t>
      </w:r>
      <w:r w:rsidR="001C55A5" w:rsidRPr="007D6372">
        <w:rPr>
          <w:rFonts w:ascii="Arial" w:eastAsiaTheme="minorEastAsia" w:hAnsi="Arial" w:cs="Arial"/>
          <w:i/>
          <w:iCs/>
          <w:sz w:val="24"/>
          <w:szCs w:val="24"/>
          <w:lang w:bidi="ar-SA"/>
        </w:rPr>
        <w:t>München</w:t>
      </w:r>
      <w:r w:rsidRPr="007D6372">
        <w:rPr>
          <w:rFonts w:ascii="Arial" w:eastAsiaTheme="minorEastAsia" w:hAnsi="Arial" w:cs="Arial"/>
          <w:i/>
          <w:iCs/>
          <w:sz w:val="24"/>
          <w:szCs w:val="24"/>
          <w:lang w:bidi="ar-SA"/>
        </w:rPr>
        <w:t xml:space="preserve"> am </w:t>
      </w:r>
      <w:r w:rsidR="001C55A5" w:rsidRPr="007D6372">
        <w:rPr>
          <w:rFonts w:ascii="Arial" w:eastAsiaTheme="minorEastAsia" w:hAnsi="Arial" w:cs="Arial"/>
          <w:i/>
          <w:iCs/>
          <w:sz w:val="24"/>
          <w:szCs w:val="24"/>
          <w:lang w:bidi="ar-SA"/>
        </w:rPr>
        <w:t>22</w:t>
      </w:r>
      <w:r w:rsidRPr="007D6372">
        <w:rPr>
          <w:rFonts w:ascii="Arial" w:eastAsiaTheme="minorEastAsia" w:hAnsi="Arial" w:cs="Arial"/>
          <w:i/>
          <w:iCs/>
          <w:sz w:val="24"/>
          <w:szCs w:val="24"/>
          <w:lang w:bidi="ar-SA"/>
        </w:rPr>
        <w:t xml:space="preserve">. und </w:t>
      </w:r>
      <w:r w:rsidR="001C55A5" w:rsidRPr="007D6372">
        <w:rPr>
          <w:rFonts w:ascii="Arial" w:eastAsiaTheme="minorEastAsia" w:hAnsi="Arial" w:cs="Arial"/>
          <w:i/>
          <w:iCs/>
          <w:sz w:val="24"/>
          <w:szCs w:val="24"/>
          <w:lang w:bidi="ar-SA"/>
        </w:rPr>
        <w:t>23</w:t>
      </w:r>
      <w:r w:rsidRPr="007D6372">
        <w:rPr>
          <w:rFonts w:ascii="Arial" w:eastAsiaTheme="minorEastAsia" w:hAnsi="Arial" w:cs="Arial"/>
          <w:i/>
          <w:iCs/>
          <w:sz w:val="24"/>
          <w:szCs w:val="24"/>
          <w:lang w:bidi="ar-SA"/>
        </w:rPr>
        <w:t>. November 2019</w:t>
      </w:r>
    </w:p>
    <w:p w14:paraId="5DE19412" w14:textId="3D1C3359" w:rsidR="00DD25BD" w:rsidRPr="00736241" w:rsidRDefault="00750965" w:rsidP="00F44630">
      <w:pPr>
        <w:pStyle w:val="Standa"/>
        <w:numPr>
          <w:ilvl w:val="0"/>
          <w:numId w:val="1"/>
        </w:numPr>
        <w:tabs>
          <w:tab w:val="left" w:pos="7938"/>
        </w:tabs>
        <w:spacing w:after="60"/>
        <w:ind w:right="567"/>
        <w:rPr>
          <w:rFonts w:ascii="Arial" w:eastAsiaTheme="minorEastAsia" w:hAnsi="Arial" w:cs="Arial"/>
          <w:i/>
          <w:iCs/>
          <w:spacing w:val="-2"/>
          <w:sz w:val="24"/>
          <w:szCs w:val="24"/>
          <w:lang w:bidi="ar-SA"/>
        </w:rPr>
      </w:pPr>
      <w:r w:rsidRPr="00736241">
        <w:rPr>
          <w:rFonts w:ascii="Arial" w:eastAsiaTheme="minorEastAsia" w:hAnsi="Arial" w:cs="Arial"/>
          <w:i/>
          <w:iCs/>
          <w:spacing w:val="-2"/>
          <w:sz w:val="24"/>
          <w:szCs w:val="24"/>
          <w:lang w:bidi="ar-SA"/>
        </w:rPr>
        <w:t>2</w:t>
      </w:r>
      <w:r w:rsidR="001C55A5" w:rsidRPr="00736241">
        <w:rPr>
          <w:rFonts w:ascii="Arial" w:eastAsiaTheme="minorEastAsia" w:hAnsi="Arial" w:cs="Arial"/>
          <w:i/>
          <w:iCs/>
          <w:spacing w:val="-2"/>
          <w:sz w:val="24"/>
          <w:szCs w:val="24"/>
          <w:lang w:bidi="ar-SA"/>
        </w:rPr>
        <w:t>0</w:t>
      </w:r>
      <w:r w:rsidRPr="00736241">
        <w:rPr>
          <w:rFonts w:ascii="Arial" w:eastAsiaTheme="minorEastAsia" w:hAnsi="Arial" w:cs="Arial"/>
          <w:i/>
          <w:iCs/>
          <w:spacing w:val="-2"/>
          <w:sz w:val="24"/>
          <w:szCs w:val="24"/>
          <w:lang w:bidi="ar-SA"/>
        </w:rPr>
        <w:t>0</w:t>
      </w:r>
      <w:r w:rsidR="00DD5391" w:rsidRPr="00736241">
        <w:rPr>
          <w:rFonts w:ascii="Arial" w:eastAsiaTheme="minorEastAsia" w:hAnsi="Arial" w:cs="Arial"/>
          <w:i/>
          <w:iCs/>
          <w:spacing w:val="-2"/>
          <w:sz w:val="24"/>
          <w:szCs w:val="24"/>
          <w:lang w:bidi="ar-SA"/>
        </w:rPr>
        <w:t xml:space="preserve"> Aussteller bei der </w:t>
      </w:r>
      <w:r w:rsidR="001C7D1D" w:rsidRPr="00736241">
        <w:rPr>
          <w:rFonts w:ascii="Arial" w:eastAsiaTheme="minorEastAsia" w:hAnsi="Arial" w:cs="Arial"/>
          <w:i/>
          <w:iCs/>
          <w:spacing w:val="-2"/>
          <w:sz w:val="24"/>
          <w:szCs w:val="24"/>
          <w:lang w:bidi="ar-SA"/>
        </w:rPr>
        <w:t>Messe für Ausbildung, Studium und</w:t>
      </w:r>
      <w:r w:rsidR="00DD25BD" w:rsidRPr="00736241">
        <w:rPr>
          <w:rFonts w:ascii="Arial" w:eastAsiaTheme="minorEastAsia" w:hAnsi="Arial" w:cs="Arial"/>
          <w:i/>
          <w:iCs/>
          <w:spacing w:val="-2"/>
          <w:sz w:val="24"/>
          <w:szCs w:val="24"/>
          <w:lang w:bidi="ar-SA"/>
        </w:rPr>
        <w:t xml:space="preserve"> Gap</w:t>
      </w:r>
      <w:r w:rsidR="00E87C40" w:rsidRPr="00736241">
        <w:rPr>
          <w:rFonts w:ascii="Arial" w:eastAsiaTheme="minorEastAsia" w:hAnsi="Arial" w:cs="Arial"/>
          <w:i/>
          <w:iCs/>
          <w:spacing w:val="-2"/>
          <w:sz w:val="24"/>
          <w:szCs w:val="24"/>
          <w:lang w:bidi="ar-SA"/>
        </w:rPr>
        <w:t> </w:t>
      </w:r>
      <w:r w:rsidR="00DD25BD" w:rsidRPr="00736241">
        <w:rPr>
          <w:rFonts w:ascii="Arial" w:eastAsiaTheme="minorEastAsia" w:hAnsi="Arial" w:cs="Arial"/>
          <w:i/>
          <w:iCs/>
          <w:spacing w:val="-2"/>
          <w:sz w:val="24"/>
          <w:szCs w:val="24"/>
          <w:lang w:bidi="ar-SA"/>
        </w:rPr>
        <w:t>Year</w:t>
      </w:r>
    </w:p>
    <w:p w14:paraId="2D4A619A" w14:textId="73955000" w:rsidR="00750965" w:rsidRPr="007D6372" w:rsidRDefault="00F64B7E" w:rsidP="00750965">
      <w:pPr>
        <w:pStyle w:val="Standa"/>
        <w:numPr>
          <w:ilvl w:val="0"/>
          <w:numId w:val="1"/>
        </w:numPr>
        <w:spacing w:after="60"/>
        <w:ind w:right="567"/>
        <w:rPr>
          <w:rFonts w:ascii="Arial" w:eastAsiaTheme="minorEastAsia" w:hAnsi="Arial" w:cs="Arial"/>
          <w:i/>
          <w:iCs/>
          <w:sz w:val="24"/>
          <w:szCs w:val="24"/>
          <w:lang w:bidi="ar-SA"/>
        </w:rPr>
      </w:pPr>
      <w:r w:rsidRPr="007D6372">
        <w:rPr>
          <w:rFonts w:ascii="Arial" w:eastAsiaTheme="minorEastAsia" w:hAnsi="Arial" w:cs="Arial"/>
          <w:i/>
          <w:iCs/>
          <w:sz w:val="24"/>
          <w:szCs w:val="24"/>
          <w:lang w:bidi="ar-SA"/>
        </w:rPr>
        <w:t>Kombi-Ticket für beide Messetage</w:t>
      </w:r>
    </w:p>
    <w:p w14:paraId="5D7B6FE9" w14:textId="77777777" w:rsidR="002E746A" w:rsidRPr="007D6372" w:rsidRDefault="002E746A" w:rsidP="00F44630">
      <w:pPr>
        <w:pStyle w:val="Standa"/>
        <w:tabs>
          <w:tab w:val="left" w:pos="7938"/>
        </w:tabs>
        <w:spacing w:after="60"/>
        <w:ind w:right="567"/>
        <w:rPr>
          <w:rFonts w:ascii="Arial" w:eastAsiaTheme="minorEastAsia" w:hAnsi="Arial" w:cs="Arial"/>
          <w:sz w:val="24"/>
          <w:szCs w:val="24"/>
          <w:lang w:bidi="ar-SA"/>
        </w:rPr>
      </w:pPr>
    </w:p>
    <w:p w14:paraId="6A594BE3" w14:textId="25785505" w:rsidR="00210889" w:rsidRPr="007D6372" w:rsidRDefault="00DD2657" w:rsidP="00756EDD">
      <w:pPr>
        <w:tabs>
          <w:tab w:val="left" w:pos="7938"/>
        </w:tabs>
        <w:spacing w:after="0" w:line="360" w:lineRule="auto"/>
        <w:ind w:right="567"/>
        <w:rPr>
          <w:rFonts w:ascii="Arial" w:hAnsi="Arial" w:cs="Arial"/>
          <w:sz w:val="24"/>
          <w:szCs w:val="24"/>
        </w:rPr>
      </w:pPr>
      <w:r w:rsidRPr="007D6372">
        <w:rPr>
          <w:rFonts w:ascii="Arial" w:hAnsi="Arial" w:cs="Arial"/>
          <w:sz w:val="24"/>
          <w:szCs w:val="24"/>
        </w:rPr>
        <w:t>Köln/</w:t>
      </w:r>
      <w:r w:rsidR="001C55A5" w:rsidRPr="007D6372">
        <w:rPr>
          <w:rFonts w:ascii="Arial" w:hAnsi="Arial" w:cs="Arial"/>
          <w:sz w:val="24"/>
          <w:szCs w:val="24"/>
        </w:rPr>
        <w:t>München</w:t>
      </w:r>
      <w:r w:rsidRPr="007D6372">
        <w:rPr>
          <w:rFonts w:ascii="Arial" w:hAnsi="Arial" w:cs="Arial"/>
          <w:sz w:val="24"/>
          <w:szCs w:val="24"/>
        </w:rPr>
        <w:t xml:space="preserve">, </w:t>
      </w:r>
      <w:r w:rsidR="00FB0340" w:rsidRPr="007D6372">
        <w:rPr>
          <w:rFonts w:ascii="Arial" w:hAnsi="Arial" w:cs="Arial"/>
          <w:sz w:val="24"/>
          <w:szCs w:val="24"/>
        </w:rPr>
        <w:t>2</w:t>
      </w:r>
      <w:r w:rsidR="001C55A5" w:rsidRPr="007D6372">
        <w:rPr>
          <w:rFonts w:ascii="Arial" w:hAnsi="Arial" w:cs="Arial"/>
          <w:sz w:val="24"/>
          <w:szCs w:val="24"/>
        </w:rPr>
        <w:t>8</w:t>
      </w:r>
      <w:r w:rsidRPr="007D6372">
        <w:rPr>
          <w:rFonts w:ascii="Arial" w:hAnsi="Arial" w:cs="Arial"/>
          <w:sz w:val="24"/>
          <w:szCs w:val="24"/>
        </w:rPr>
        <w:t xml:space="preserve">. </w:t>
      </w:r>
      <w:r w:rsidR="00FB0340" w:rsidRPr="007D6372">
        <w:rPr>
          <w:rFonts w:ascii="Arial" w:hAnsi="Arial" w:cs="Arial"/>
          <w:sz w:val="24"/>
          <w:szCs w:val="24"/>
        </w:rPr>
        <w:t>Oktober</w:t>
      </w:r>
      <w:r w:rsidR="00676FFE" w:rsidRPr="007D6372">
        <w:rPr>
          <w:rFonts w:ascii="Arial" w:hAnsi="Arial" w:cs="Arial"/>
          <w:sz w:val="24"/>
          <w:szCs w:val="24"/>
        </w:rPr>
        <w:t xml:space="preserve"> </w:t>
      </w:r>
      <w:r w:rsidR="004D3DF8" w:rsidRPr="007D6372">
        <w:rPr>
          <w:rFonts w:ascii="Arial" w:hAnsi="Arial" w:cs="Arial"/>
          <w:sz w:val="24"/>
          <w:szCs w:val="24"/>
        </w:rPr>
        <w:t>201</w:t>
      </w:r>
      <w:r w:rsidR="002367D2" w:rsidRPr="007D6372">
        <w:rPr>
          <w:rFonts w:ascii="Arial" w:hAnsi="Arial" w:cs="Arial"/>
          <w:sz w:val="24"/>
          <w:szCs w:val="24"/>
        </w:rPr>
        <w:t>9</w:t>
      </w:r>
      <w:r w:rsidR="00170A50" w:rsidRPr="007D6372">
        <w:rPr>
          <w:rFonts w:ascii="Arial" w:hAnsi="Arial" w:cs="Arial"/>
          <w:sz w:val="24"/>
          <w:szCs w:val="24"/>
        </w:rPr>
        <w:t xml:space="preserve"> –</w:t>
      </w:r>
      <w:r w:rsidR="004E21B8" w:rsidRPr="007D6372">
        <w:rPr>
          <w:rFonts w:ascii="Arial" w:hAnsi="Arial" w:cs="Arial"/>
          <w:sz w:val="24"/>
          <w:szCs w:val="24"/>
        </w:rPr>
        <w:t xml:space="preserve"> </w:t>
      </w:r>
      <w:r w:rsidR="00756EDD" w:rsidRPr="007D6372">
        <w:rPr>
          <w:rFonts w:ascii="Arial" w:hAnsi="Arial" w:cs="Arial"/>
          <w:sz w:val="24"/>
          <w:szCs w:val="24"/>
        </w:rPr>
        <w:t xml:space="preserve">Den Schulabschluss in der Tasche, aber keine Idee, wohin der berufliche Weg führen soll? </w:t>
      </w:r>
      <w:r w:rsidR="00C735F7" w:rsidRPr="007D6372">
        <w:rPr>
          <w:rFonts w:ascii="Arial" w:hAnsi="Arial" w:cs="Arial"/>
          <w:sz w:val="24"/>
          <w:szCs w:val="24"/>
        </w:rPr>
        <w:t xml:space="preserve">Kein Einzelfall. </w:t>
      </w:r>
      <w:r w:rsidR="00B71249" w:rsidRPr="007D6372">
        <w:rPr>
          <w:rFonts w:ascii="Arial" w:hAnsi="Arial" w:cs="Arial"/>
          <w:sz w:val="24"/>
          <w:szCs w:val="24"/>
        </w:rPr>
        <w:t xml:space="preserve">Viele Schüler sind schlicht unsicher, </w:t>
      </w:r>
      <w:r w:rsidR="00C735F7" w:rsidRPr="007D6372">
        <w:rPr>
          <w:rFonts w:ascii="Arial" w:hAnsi="Arial" w:cs="Arial"/>
          <w:sz w:val="24"/>
          <w:szCs w:val="24"/>
        </w:rPr>
        <w:t xml:space="preserve">sich unter der enormen </w:t>
      </w:r>
      <w:r w:rsidR="0091586D">
        <w:rPr>
          <w:rFonts w:ascii="Arial" w:hAnsi="Arial" w:cs="Arial"/>
          <w:sz w:val="24"/>
          <w:szCs w:val="24"/>
        </w:rPr>
        <w:t>Zahl</w:t>
      </w:r>
      <w:r w:rsidR="0091586D" w:rsidRPr="007D6372">
        <w:rPr>
          <w:rFonts w:ascii="Arial" w:hAnsi="Arial" w:cs="Arial"/>
          <w:sz w:val="24"/>
          <w:szCs w:val="24"/>
        </w:rPr>
        <w:t xml:space="preserve"> </w:t>
      </w:r>
      <w:r w:rsidR="00C735F7" w:rsidRPr="007D6372">
        <w:rPr>
          <w:rFonts w:ascii="Arial" w:hAnsi="Arial" w:cs="Arial"/>
          <w:sz w:val="24"/>
          <w:szCs w:val="24"/>
        </w:rPr>
        <w:t xml:space="preserve">an Studiengängen und Ausbildungen </w:t>
      </w:r>
      <w:r w:rsidR="0091586D">
        <w:rPr>
          <w:rFonts w:ascii="Arial" w:hAnsi="Arial" w:cs="Arial"/>
          <w:sz w:val="24"/>
          <w:szCs w:val="24"/>
        </w:rPr>
        <w:t>festzulegen</w:t>
      </w:r>
      <w:r w:rsidR="00C735F7" w:rsidRPr="007D6372">
        <w:rPr>
          <w:rFonts w:ascii="Arial" w:hAnsi="Arial" w:cs="Arial"/>
          <w:sz w:val="24"/>
          <w:szCs w:val="24"/>
        </w:rPr>
        <w:t>. Da die</w:t>
      </w:r>
      <w:r w:rsidR="00756EDD" w:rsidRPr="007D6372">
        <w:rPr>
          <w:rFonts w:ascii="Arial" w:hAnsi="Arial" w:cs="Arial"/>
          <w:sz w:val="24"/>
          <w:szCs w:val="24"/>
        </w:rPr>
        <w:t xml:space="preserve"> Berufswahl eine Entscheidung von besonderer Tragweite</w:t>
      </w:r>
      <w:r w:rsidR="00C735F7" w:rsidRPr="007D6372">
        <w:rPr>
          <w:rFonts w:ascii="Arial" w:hAnsi="Arial" w:cs="Arial"/>
          <w:sz w:val="24"/>
          <w:szCs w:val="24"/>
        </w:rPr>
        <w:t xml:space="preserve"> ist, </w:t>
      </w:r>
      <w:r w:rsidR="00756EDD" w:rsidRPr="007D6372">
        <w:rPr>
          <w:rFonts w:ascii="Arial" w:hAnsi="Arial" w:cs="Arial"/>
          <w:sz w:val="24"/>
          <w:szCs w:val="24"/>
        </w:rPr>
        <w:t>sollten die Überlegungen, wie man sein</w:t>
      </w:r>
      <w:r w:rsidR="001F6E72" w:rsidRPr="007D6372">
        <w:rPr>
          <w:rFonts w:ascii="Arial" w:hAnsi="Arial" w:cs="Arial"/>
          <w:sz w:val="24"/>
          <w:szCs w:val="24"/>
        </w:rPr>
        <w:t>en Berufseinstieg</w:t>
      </w:r>
      <w:r w:rsidR="00756EDD" w:rsidRPr="007D6372">
        <w:rPr>
          <w:rFonts w:ascii="Arial" w:hAnsi="Arial" w:cs="Arial"/>
          <w:sz w:val="24"/>
          <w:szCs w:val="24"/>
        </w:rPr>
        <w:t xml:space="preserve"> gestalten möchte, beginnen</w:t>
      </w:r>
      <w:r w:rsidR="0091586D">
        <w:rPr>
          <w:rFonts w:ascii="Arial" w:hAnsi="Arial" w:cs="Arial"/>
          <w:sz w:val="24"/>
          <w:szCs w:val="24"/>
        </w:rPr>
        <w:t>,</w:t>
      </w:r>
      <w:r w:rsidR="00692625">
        <w:rPr>
          <w:rFonts w:ascii="Arial" w:hAnsi="Arial" w:cs="Arial"/>
          <w:sz w:val="24"/>
          <w:szCs w:val="24"/>
        </w:rPr>
        <w:t xml:space="preserve"> </w:t>
      </w:r>
      <w:r w:rsidR="00756EDD" w:rsidRPr="007D6372">
        <w:rPr>
          <w:rFonts w:ascii="Arial" w:hAnsi="Arial" w:cs="Arial"/>
          <w:sz w:val="24"/>
          <w:szCs w:val="24"/>
        </w:rPr>
        <w:t>während man die Schulbank drückt.</w:t>
      </w:r>
      <w:r w:rsidR="00C27512" w:rsidRPr="007D6372">
        <w:rPr>
          <w:rFonts w:ascii="Arial" w:hAnsi="Arial" w:cs="Arial"/>
          <w:sz w:val="24"/>
          <w:szCs w:val="24"/>
        </w:rPr>
        <w:t xml:space="preserve"> „Wer nach dem Abschluss nicht ratlos dastehen möchte, informiert sich besser frühzeitig“, sagt Christian Langkafel, Geschäftsführer der Einstieg GmbH.</w:t>
      </w:r>
    </w:p>
    <w:p w14:paraId="6CCF0AA5" w14:textId="77777777" w:rsidR="00F36B08" w:rsidRPr="007D6372" w:rsidRDefault="00F36B08" w:rsidP="00F44630">
      <w:pPr>
        <w:tabs>
          <w:tab w:val="left" w:pos="7938"/>
        </w:tabs>
        <w:spacing w:after="0" w:line="360" w:lineRule="auto"/>
        <w:ind w:right="567"/>
        <w:rPr>
          <w:rFonts w:ascii="Arial" w:hAnsi="Arial" w:cs="Arial"/>
          <w:sz w:val="24"/>
          <w:szCs w:val="24"/>
        </w:rPr>
      </w:pPr>
    </w:p>
    <w:p w14:paraId="5DD83F5F" w14:textId="6C08BB31" w:rsidR="00DD25BD" w:rsidRPr="007D6372" w:rsidRDefault="00DD25BD" w:rsidP="00F44630">
      <w:pPr>
        <w:tabs>
          <w:tab w:val="left" w:pos="7938"/>
        </w:tabs>
        <w:rPr>
          <w:rFonts w:ascii="Arial" w:hAnsi="Arial" w:cs="Arial"/>
          <w:b/>
          <w:bCs/>
          <w:sz w:val="24"/>
          <w:szCs w:val="24"/>
        </w:rPr>
      </w:pPr>
      <w:r w:rsidRPr="007D6372">
        <w:rPr>
          <w:rFonts w:ascii="Arial" w:hAnsi="Arial" w:cs="Arial"/>
          <w:b/>
          <w:bCs/>
          <w:sz w:val="24"/>
          <w:szCs w:val="24"/>
        </w:rPr>
        <w:t>Wege in den Beruf</w:t>
      </w:r>
    </w:p>
    <w:p w14:paraId="5641177B" w14:textId="1F6A6354" w:rsidR="0091586D" w:rsidRDefault="00F36B08" w:rsidP="00F44630">
      <w:pPr>
        <w:tabs>
          <w:tab w:val="left" w:pos="7938"/>
        </w:tabs>
        <w:spacing w:after="0" w:line="360" w:lineRule="auto"/>
        <w:ind w:right="567"/>
        <w:rPr>
          <w:rFonts w:ascii="Arial" w:hAnsi="Arial" w:cs="Arial"/>
          <w:sz w:val="24"/>
          <w:szCs w:val="24"/>
        </w:rPr>
      </w:pPr>
      <w:r w:rsidRPr="007D6372">
        <w:rPr>
          <w:rFonts w:ascii="Arial" w:hAnsi="Arial" w:cs="Arial"/>
          <w:sz w:val="24"/>
          <w:szCs w:val="24"/>
        </w:rPr>
        <w:t>D</w:t>
      </w:r>
      <w:r w:rsidR="00DD5391" w:rsidRPr="007D6372">
        <w:rPr>
          <w:rFonts w:ascii="Arial" w:hAnsi="Arial" w:cs="Arial"/>
          <w:sz w:val="24"/>
          <w:szCs w:val="24"/>
        </w:rPr>
        <w:t>ie Ein</w:t>
      </w:r>
      <w:r w:rsidR="00C05094" w:rsidRPr="007D6372">
        <w:rPr>
          <w:rFonts w:ascii="Arial" w:hAnsi="Arial" w:cs="Arial"/>
          <w:sz w:val="24"/>
          <w:szCs w:val="24"/>
        </w:rPr>
        <w:t xml:space="preserve">stieg </w:t>
      </w:r>
      <w:r w:rsidR="001C55A5" w:rsidRPr="007D6372">
        <w:rPr>
          <w:rFonts w:ascii="Arial" w:hAnsi="Arial" w:cs="Arial"/>
          <w:sz w:val="24"/>
          <w:szCs w:val="24"/>
        </w:rPr>
        <w:t>München</w:t>
      </w:r>
      <w:r w:rsidRPr="007D6372">
        <w:rPr>
          <w:rFonts w:ascii="Arial" w:hAnsi="Arial" w:cs="Arial"/>
          <w:sz w:val="24"/>
          <w:szCs w:val="24"/>
        </w:rPr>
        <w:t xml:space="preserve"> bietet einen umfassenden Überblick über Wege in den Beruf</w:t>
      </w:r>
      <w:r w:rsidR="00C05094" w:rsidRPr="007D6372">
        <w:rPr>
          <w:rFonts w:ascii="Arial" w:hAnsi="Arial" w:cs="Arial"/>
          <w:sz w:val="24"/>
          <w:szCs w:val="24"/>
        </w:rPr>
        <w:t xml:space="preserve">: Auf der Messe für </w:t>
      </w:r>
      <w:r w:rsidR="00FE5F72" w:rsidRPr="007D6372">
        <w:rPr>
          <w:rFonts w:ascii="Arial" w:hAnsi="Arial" w:cs="Arial"/>
          <w:sz w:val="24"/>
          <w:szCs w:val="24"/>
        </w:rPr>
        <w:t xml:space="preserve">Ausbildung, </w:t>
      </w:r>
      <w:r w:rsidR="00C05094" w:rsidRPr="007D6372">
        <w:rPr>
          <w:rFonts w:ascii="Arial" w:hAnsi="Arial" w:cs="Arial"/>
          <w:sz w:val="24"/>
          <w:szCs w:val="24"/>
        </w:rPr>
        <w:t>Studium</w:t>
      </w:r>
      <w:r w:rsidR="00FE5F72" w:rsidRPr="007D6372">
        <w:rPr>
          <w:rFonts w:ascii="Arial" w:hAnsi="Arial" w:cs="Arial"/>
          <w:sz w:val="24"/>
          <w:szCs w:val="24"/>
        </w:rPr>
        <w:t xml:space="preserve"> </w:t>
      </w:r>
      <w:r w:rsidR="00C05094" w:rsidRPr="007D6372">
        <w:rPr>
          <w:rFonts w:ascii="Arial" w:hAnsi="Arial" w:cs="Arial"/>
          <w:sz w:val="24"/>
          <w:szCs w:val="24"/>
        </w:rPr>
        <w:t xml:space="preserve">und Gap Year am </w:t>
      </w:r>
      <w:r w:rsidR="001F6E72" w:rsidRPr="007D6372">
        <w:rPr>
          <w:rFonts w:ascii="Arial" w:hAnsi="Arial" w:cs="Arial"/>
          <w:sz w:val="24"/>
          <w:szCs w:val="24"/>
        </w:rPr>
        <w:t>22</w:t>
      </w:r>
      <w:r w:rsidR="0091586D" w:rsidRPr="007D6372">
        <w:rPr>
          <w:rFonts w:ascii="Arial" w:hAnsi="Arial" w:cs="Arial"/>
          <w:sz w:val="24"/>
          <w:szCs w:val="24"/>
        </w:rPr>
        <w:t>.</w:t>
      </w:r>
      <w:r w:rsidR="0091586D">
        <w:rPr>
          <w:rFonts w:ascii="Arial" w:hAnsi="Arial" w:cs="Arial"/>
          <w:sz w:val="24"/>
          <w:szCs w:val="24"/>
        </w:rPr>
        <w:t> </w:t>
      </w:r>
      <w:r w:rsidR="00FB0340" w:rsidRPr="007D6372">
        <w:rPr>
          <w:rFonts w:ascii="Arial" w:hAnsi="Arial" w:cs="Arial"/>
          <w:sz w:val="24"/>
          <w:szCs w:val="24"/>
        </w:rPr>
        <w:t xml:space="preserve">und </w:t>
      </w:r>
      <w:r w:rsidR="001F6E72" w:rsidRPr="007D6372">
        <w:rPr>
          <w:rFonts w:ascii="Arial" w:hAnsi="Arial" w:cs="Arial"/>
          <w:sz w:val="24"/>
          <w:szCs w:val="24"/>
        </w:rPr>
        <w:t>23</w:t>
      </w:r>
      <w:r w:rsidR="00FB0340" w:rsidRPr="007D6372">
        <w:rPr>
          <w:rFonts w:ascii="Arial" w:hAnsi="Arial" w:cs="Arial"/>
          <w:sz w:val="24"/>
          <w:szCs w:val="24"/>
        </w:rPr>
        <w:t>. November</w:t>
      </w:r>
      <w:r w:rsidR="00C05094" w:rsidRPr="007D6372">
        <w:rPr>
          <w:rFonts w:ascii="Arial" w:hAnsi="Arial" w:cs="Arial"/>
          <w:sz w:val="24"/>
          <w:szCs w:val="24"/>
        </w:rPr>
        <w:t xml:space="preserve"> </w:t>
      </w:r>
      <w:r w:rsidR="005B1AD4" w:rsidRPr="007D6372">
        <w:rPr>
          <w:rFonts w:ascii="Arial" w:hAnsi="Arial" w:cs="Arial"/>
          <w:sz w:val="24"/>
          <w:szCs w:val="24"/>
        </w:rPr>
        <w:t xml:space="preserve">stellen </w:t>
      </w:r>
      <w:r w:rsidR="00C05094" w:rsidRPr="007D6372">
        <w:rPr>
          <w:rFonts w:ascii="Arial" w:hAnsi="Arial" w:cs="Arial"/>
          <w:sz w:val="24"/>
          <w:szCs w:val="24"/>
        </w:rPr>
        <w:t xml:space="preserve">Unternehmen, Hochschulen, </w:t>
      </w:r>
      <w:r w:rsidR="00E87C40" w:rsidRPr="007D6372">
        <w:rPr>
          <w:rFonts w:ascii="Arial" w:hAnsi="Arial" w:cs="Arial"/>
          <w:sz w:val="24"/>
          <w:szCs w:val="24"/>
        </w:rPr>
        <w:t xml:space="preserve">Anbieter von </w:t>
      </w:r>
      <w:r w:rsidR="00C05094" w:rsidRPr="007D6372">
        <w:rPr>
          <w:rFonts w:ascii="Arial" w:hAnsi="Arial" w:cs="Arial"/>
          <w:sz w:val="24"/>
          <w:szCs w:val="24"/>
        </w:rPr>
        <w:t>Sprachreise</w:t>
      </w:r>
      <w:r w:rsidR="00E87C40" w:rsidRPr="007D6372">
        <w:rPr>
          <w:rFonts w:ascii="Arial" w:hAnsi="Arial" w:cs="Arial"/>
          <w:sz w:val="24"/>
          <w:szCs w:val="24"/>
        </w:rPr>
        <w:t>n</w:t>
      </w:r>
      <w:r w:rsidR="00C05094" w:rsidRPr="007D6372">
        <w:rPr>
          <w:rFonts w:ascii="Arial" w:hAnsi="Arial" w:cs="Arial"/>
          <w:sz w:val="24"/>
          <w:szCs w:val="24"/>
        </w:rPr>
        <w:t xml:space="preserve"> und private Bildungsträger ihre Angebote vor. Schüler, Eltern und Lehrkräfte </w:t>
      </w:r>
      <w:r w:rsidR="00966351" w:rsidRPr="007D6372">
        <w:rPr>
          <w:rFonts w:ascii="Arial" w:hAnsi="Arial" w:cs="Arial"/>
          <w:sz w:val="24"/>
          <w:szCs w:val="24"/>
        </w:rPr>
        <w:t xml:space="preserve">können sich konkret </w:t>
      </w:r>
      <w:r w:rsidR="005B1AD4" w:rsidRPr="007D6372">
        <w:rPr>
          <w:rFonts w:ascii="Arial" w:hAnsi="Arial" w:cs="Arial"/>
          <w:sz w:val="24"/>
          <w:szCs w:val="24"/>
        </w:rPr>
        <w:t>übe</w:t>
      </w:r>
      <w:r w:rsidR="00DD25BD" w:rsidRPr="007D6372">
        <w:rPr>
          <w:rFonts w:ascii="Arial" w:hAnsi="Arial" w:cs="Arial"/>
          <w:sz w:val="24"/>
          <w:szCs w:val="24"/>
        </w:rPr>
        <w:t xml:space="preserve">r </w:t>
      </w:r>
      <w:r w:rsidR="005B1AD4" w:rsidRPr="007D6372">
        <w:rPr>
          <w:rFonts w:ascii="Arial" w:hAnsi="Arial" w:cs="Arial"/>
          <w:sz w:val="24"/>
          <w:szCs w:val="24"/>
        </w:rPr>
        <w:t>Studienmöglichkeiten und Ausbildungswege</w:t>
      </w:r>
      <w:r w:rsidR="00966351" w:rsidRPr="007D6372">
        <w:rPr>
          <w:rFonts w:ascii="Arial" w:hAnsi="Arial" w:cs="Arial"/>
          <w:sz w:val="24"/>
          <w:szCs w:val="24"/>
        </w:rPr>
        <w:t xml:space="preserve"> informieren</w:t>
      </w:r>
      <w:r w:rsidR="00E87C40" w:rsidRPr="007D6372">
        <w:rPr>
          <w:rFonts w:ascii="Arial" w:hAnsi="Arial" w:cs="Arial"/>
          <w:sz w:val="24"/>
          <w:szCs w:val="24"/>
        </w:rPr>
        <w:t>.</w:t>
      </w:r>
      <w:r w:rsidRPr="007D6372">
        <w:rPr>
          <w:rFonts w:ascii="Arial" w:hAnsi="Arial" w:cs="Arial"/>
          <w:sz w:val="24"/>
          <w:szCs w:val="24"/>
        </w:rPr>
        <w:t xml:space="preserve"> </w:t>
      </w:r>
      <w:r w:rsidR="00F30C63" w:rsidRPr="007D6372">
        <w:rPr>
          <w:rFonts w:ascii="Arial" w:hAnsi="Arial" w:cs="Arial"/>
          <w:sz w:val="24"/>
          <w:szCs w:val="24"/>
        </w:rPr>
        <w:t xml:space="preserve">Im Themenforum </w:t>
      </w:r>
      <w:r w:rsidR="001F6E72" w:rsidRPr="007D6372">
        <w:rPr>
          <w:rFonts w:ascii="Arial" w:hAnsi="Arial" w:cs="Arial"/>
          <w:sz w:val="24"/>
          <w:szCs w:val="24"/>
        </w:rPr>
        <w:t>„Chancen im Handel“</w:t>
      </w:r>
      <w:r w:rsidR="00F30C63" w:rsidRPr="007D6372">
        <w:rPr>
          <w:rFonts w:ascii="Arial" w:hAnsi="Arial" w:cs="Arial"/>
          <w:sz w:val="24"/>
          <w:szCs w:val="24"/>
        </w:rPr>
        <w:t xml:space="preserve"> </w:t>
      </w:r>
      <w:r w:rsidR="001F6E72" w:rsidRPr="007D6372">
        <w:rPr>
          <w:rFonts w:ascii="Arial" w:hAnsi="Arial" w:cs="Arial"/>
          <w:sz w:val="24"/>
          <w:szCs w:val="24"/>
        </w:rPr>
        <w:t>beraten zahlreiche</w:t>
      </w:r>
      <w:r w:rsidR="00F30C63" w:rsidRPr="007D6372">
        <w:rPr>
          <w:rFonts w:ascii="Arial" w:hAnsi="Arial" w:cs="Arial"/>
          <w:sz w:val="24"/>
          <w:szCs w:val="24"/>
        </w:rPr>
        <w:t xml:space="preserve"> Aussteller </w:t>
      </w:r>
      <w:bookmarkStart w:id="0" w:name="_Hlk19518630"/>
      <w:r w:rsidR="001F6E72" w:rsidRPr="007D6372">
        <w:rPr>
          <w:rFonts w:ascii="Arial" w:hAnsi="Arial" w:cs="Arial"/>
          <w:sz w:val="24"/>
          <w:szCs w:val="24"/>
        </w:rPr>
        <w:t>zum Berufseinstieg und zu Karrierechancen</w:t>
      </w:r>
      <w:r w:rsidR="0091586D">
        <w:rPr>
          <w:rFonts w:ascii="Arial" w:hAnsi="Arial" w:cs="Arial"/>
          <w:sz w:val="24"/>
          <w:szCs w:val="24"/>
        </w:rPr>
        <w:t xml:space="preserve"> </w:t>
      </w:r>
      <w:r w:rsidR="0091586D">
        <w:rPr>
          <w:rFonts w:ascii="Arial" w:hAnsi="Arial" w:cs="Arial"/>
          <w:sz w:val="24"/>
          <w:szCs w:val="24"/>
        </w:rPr>
        <w:lastRenderedPageBreak/>
        <w:t xml:space="preserve">in </w:t>
      </w:r>
      <w:r w:rsidR="0091586D" w:rsidRPr="007D6372">
        <w:rPr>
          <w:rFonts w:ascii="Arial" w:hAnsi="Arial" w:cs="Arial"/>
          <w:sz w:val="24"/>
          <w:szCs w:val="24"/>
        </w:rPr>
        <w:t>dieser Branche</w:t>
      </w:r>
      <w:r w:rsidR="001F6E72" w:rsidRPr="007D6372">
        <w:rPr>
          <w:rFonts w:ascii="Arial" w:hAnsi="Arial" w:cs="Arial"/>
          <w:sz w:val="24"/>
          <w:szCs w:val="24"/>
        </w:rPr>
        <w:t>. Dabei präsentieren sie ihre Ausbildungsberufe und Studiengänge mit Erlebnisfaktor.</w:t>
      </w:r>
    </w:p>
    <w:p w14:paraId="5DB10C5A" w14:textId="4977C3AF" w:rsidR="00962A55" w:rsidRPr="007D6372" w:rsidRDefault="001F6E72" w:rsidP="00F44630">
      <w:pPr>
        <w:tabs>
          <w:tab w:val="left" w:pos="7938"/>
        </w:tabs>
        <w:spacing w:after="0" w:line="360" w:lineRule="auto"/>
        <w:ind w:right="567"/>
        <w:rPr>
          <w:rFonts w:ascii="Arial" w:hAnsi="Arial" w:cs="Arial"/>
          <w:sz w:val="24"/>
          <w:szCs w:val="24"/>
        </w:rPr>
      </w:pPr>
      <w:r w:rsidRPr="007D6372">
        <w:rPr>
          <w:rFonts w:ascii="Arial" w:hAnsi="Arial" w:cs="Arial"/>
          <w:sz w:val="24"/>
          <w:szCs w:val="24"/>
        </w:rPr>
        <w:br/>
      </w:r>
      <w:r w:rsidR="00F36B08" w:rsidRPr="007D6372">
        <w:rPr>
          <w:rFonts w:ascii="Arial" w:hAnsi="Arial" w:cs="Arial"/>
          <w:sz w:val="24"/>
          <w:szCs w:val="24"/>
        </w:rPr>
        <w:t>Ob</w:t>
      </w:r>
      <w:r w:rsidR="00E56F09" w:rsidRPr="007D6372">
        <w:rPr>
          <w:rFonts w:ascii="Arial" w:hAnsi="Arial" w:cs="Arial"/>
          <w:sz w:val="24"/>
          <w:szCs w:val="24"/>
        </w:rPr>
        <w:t xml:space="preserve"> </w:t>
      </w:r>
      <w:r w:rsidR="00B66743" w:rsidRPr="007D6372">
        <w:rPr>
          <w:rFonts w:ascii="Arial" w:hAnsi="Arial" w:cs="Arial"/>
          <w:sz w:val="24"/>
          <w:szCs w:val="24"/>
        </w:rPr>
        <w:t>Siemens, die Telekom</w:t>
      </w:r>
      <w:r w:rsidR="00692625">
        <w:rPr>
          <w:rFonts w:ascii="Arial" w:hAnsi="Arial" w:cs="Arial"/>
          <w:sz w:val="24"/>
          <w:szCs w:val="24"/>
        </w:rPr>
        <w:t xml:space="preserve"> oder das Bundeskriminalamt</w:t>
      </w:r>
      <w:r w:rsidR="00962A55" w:rsidRPr="007D6372">
        <w:rPr>
          <w:rFonts w:ascii="Arial" w:hAnsi="Arial" w:cs="Arial"/>
          <w:sz w:val="24"/>
          <w:szCs w:val="24"/>
        </w:rPr>
        <w:t xml:space="preserve">: </w:t>
      </w:r>
      <w:r w:rsidR="002A008F" w:rsidRPr="007D6372">
        <w:rPr>
          <w:rFonts w:ascii="Arial" w:hAnsi="Arial" w:cs="Arial"/>
          <w:sz w:val="24"/>
          <w:szCs w:val="24"/>
        </w:rPr>
        <w:t xml:space="preserve">In </w:t>
      </w:r>
      <w:r w:rsidR="001C55A5" w:rsidRPr="007D6372">
        <w:rPr>
          <w:rFonts w:ascii="Arial" w:hAnsi="Arial" w:cs="Arial"/>
          <w:sz w:val="24"/>
          <w:szCs w:val="24"/>
        </w:rPr>
        <w:t xml:space="preserve">den </w:t>
      </w:r>
      <w:r w:rsidR="00FB0340" w:rsidRPr="007D6372">
        <w:rPr>
          <w:rFonts w:ascii="Arial" w:hAnsi="Arial" w:cs="Arial"/>
          <w:sz w:val="24"/>
          <w:szCs w:val="24"/>
        </w:rPr>
        <w:t>Halle</w:t>
      </w:r>
      <w:r w:rsidR="001C55A5" w:rsidRPr="007D6372">
        <w:rPr>
          <w:rFonts w:ascii="Arial" w:hAnsi="Arial" w:cs="Arial"/>
          <w:sz w:val="24"/>
          <w:szCs w:val="24"/>
        </w:rPr>
        <w:t xml:space="preserve">n </w:t>
      </w:r>
      <w:r w:rsidR="0091586D" w:rsidRPr="007D6372">
        <w:rPr>
          <w:rFonts w:ascii="Arial" w:hAnsi="Arial" w:cs="Arial"/>
          <w:sz w:val="24"/>
          <w:szCs w:val="24"/>
        </w:rPr>
        <w:t>2</w:t>
      </w:r>
      <w:r w:rsidR="0091586D">
        <w:rPr>
          <w:rFonts w:ascii="Arial" w:hAnsi="Arial" w:cs="Arial"/>
          <w:sz w:val="24"/>
          <w:szCs w:val="24"/>
        </w:rPr>
        <w:t> </w:t>
      </w:r>
      <w:r w:rsidR="001C55A5" w:rsidRPr="007D6372">
        <w:rPr>
          <w:rFonts w:ascii="Arial" w:hAnsi="Arial" w:cs="Arial"/>
          <w:sz w:val="24"/>
          <w:szCs w:val="24"/>
        </w:rPr>
        <w:t>und 3</w:t>
      </w:r>
      <w:r w:rsidR="00FB0340" w:rsidRPr="007D6372">
        <w:rPr>
          <w:rFonts w:ascii="Arial" w:hAnsi="Arial" w:cs="Arial"/>
          <w:sz w:val="24"/>
          <w:szCs w:val="24"/>
        </w:rPr>
        <w:t xml:space="preserve"> de</w:t>
      </w:r>
      <w:r w:rsidR="001C55A5" w:rsidRPr="007D6372">
        <w:rPr>
          <w:rFonts w:ascii="Arial" w:hAnsi="Arial" w:cs="Arial"/>
          <w:sz w:val="24"/>
          <w:szCs w:val="24"/>
        </w:rPr>
        <w:t>s</w:t>
      </w:r>
      <w:r w:rsidR="00FB0340" w:rsidRPr="007D6372">
        <w:rPr>
          <w:rFonts w:ascii="Arial" w:hAnsi="Arial" w:cs="Arial"/>
          <w:sz w:val="24"/>
          <w:szCs w:val="24"/>
        </w:rPr>
        <w:t xml:space="preserve"> </w:t>
      </w:r>
      <w:r w:rsidR="001C55A5" w:rsidRPr="007D6372">
        <w:rPr>
          <w:rFonts w:ascii="Arial" w:hAnsi="Arial" w:cs="Arial"/>
          <w:sz w:val="24"/>
          <w:szCs w:val="24"/>
        </w:rPr>
        <w:t xml:space="preserve">MOC Veranstaltungscenter München </w:t>
      </w:r>
      <w:r w:rsidR="002A008F" w:rsidRPr="007D6372">
        <w:rPr>
          <w:rFonts w:ascii="Arial" w:hAnsi="Arial" w:cs="Arial"/>
          <w:sz w:val="24"/>
          <w:szCs w:val="24"/>
        </w:rPr>
        <w:t xml:space="preserve">erhalten die Jugendlichen Ideen für die </w:t>
      </w:r>
      <w:r w:rsidR="00962A55" w:rsidRPr="007D6372">
        <w:rPr>
          <w:rFonts w:ascii="Arial" w:hAnsi="Arial" w:cs="Arial"/>
          <w:sz w:val="24"/>
          <w:szCs w:val="24"/>
        </w:rPr>
        <w:t xml:space="preserve">Studien- und </w:t>
      </w:r>
      <w:r w:rsidR="002A008F" w:rsidRPr="007D6372">
        <w:rPr>
          <w:rFonts w:ascii="Arial" w:hAnsi="Arial" w:cs="Arial"/>
          <w:sz w:val="24"/>
          <w:szCs w:val="24"/>
        </w:rPr>
        <w:t xml:space="preserve">Berufswahl, sie können das Ausbildungsangebot von rund </w:t>
      </w:r>
      <w:r w:rsidR="00750965" w:rsidRPr="007D6372">
        <w:rPr>
          <w:rFonts w:ascii="Arial" w:hAnsi="Arial" w:cs="Arial"/>
          <w:sz w:val="24"/>
          <w:szCs w:val="24"/>
        </w:rPr>
        <w:t>2</w:t>
      </w:r>
      <w:r w:rsidR="001C55A5" w:rsidRPr="007D6372">
        <w:rPr>
          <w:rFonts w:ascii="Arial" w:hAnsi="Arial" w:cs="Arial"/>
          <w:sz w:val="24"/>
          <w:szCs w:val="24"/>
        </w:rPr>
        <w:t>0</w:t>
      </w:r>
      <w:r w:rsidR="00750965" w:rsidRPr="007D6372">
        <w:rPr>
          <w:rFonts w:ascii="Arial" w:hAnsi="Arial" w:cs="Arial"/>
          <w:sz w:val="24"/>
          <w:szCs w:val="24"/>
        </w:rPr>
        <w:t>0</w:t>
      </w:r>
      <w:r w:rsidR="002A008F" w:rsidRPr="007D6372">
        <w:rPr>
          <w:rFonts w:ascii="Arial" w:hAnsi="Arial" w:cs="Arial"/>
          <w:sz w:val="24"/>
          <w:szCs w:val="24"/>
        </w:rPr>
        <w:t xml:space="preserve"> Aus</w:t>
      </w:r>
      <w:r w:rsidR="00962A55" w:rsidRPr="007D6372">
        <w:rPr>
          <w:rFonts w:ascii="Arial" w:hAnsi="Arial" w:cs="Arial"/>
          <w:sz w:val="24"/>
          <w:szCs w:val="24"/>
        </w:rPr>
        <w:t>stellern</w:t>
      </w:r>
      <w:r w:rsidR="002A008F" w:rsidRPr="007D6372">
        <w:rPr>
          <w:rFonts w:ascii="Arial" w:hAnsi="Arial" w:cs="Arial"/>
          <w:sz w:val="24"/>
          <w:szCs w:val="24"/>
        </w:rPr>
        <w:t xml:space="preserve"> direkt vergleichen</w:t>
      </w:r>
      <w:r w:rsidR="00962A55" w:rsidRPr="007D6372">
        <w:rPr>
          <w:rFonts w:ascii="Arial" w:hAnsi="Arial" w:cs="Arial"/>
          <w:sz w:val="24"/>
          <w:szCs w:val="24"/>
        </w:rPr>
        <w:t>.</w:t>
      </w:r>
      <w:bookmarkEnd w:id="0"/>
      <w:r w:rsidR="00962A55" w:rsidRPr="007D6372">
        <w:rPr>
          <w:rFonts w:ascii="Arial" w:hAnsi="Arial" w:cs="Arial"/>
          <w:sz w:val="24"/>
          <w:szCs w:val="24"/>
        </w:rPr>
        <w:t xml:space="preserve"> U</w:t>
      </w:r>
      <w:r w:rsidR="002A008F" w:rsidRPr="007D6372">
        <w:rPr>
          <w:rFonts w:ascii="Arial" w:hAnsi="Arial" w:cs="Arial"/>
          <w:sz w:val="24"/>
          <w:szCs w:val="24"/>
        </w:rPr>
        <w:t>nd vielleicht schon ihren zukünftigen Arbeitgeber kennenlernen</w:t>
      </w:r>
      <w:r w:rsidR="00962A55" w:rsidRPr="007D6372">
        <w:rPr>
          <w:rFonts w:ascii="Arial" w:hAnsi="Arial" w:cs="Arial"/>
          <w:sz w:val="24"/>
          <w:szCs w:val="24"/>
        </w:rPr>
        <w:t xml:space="preserve"> – </w:t>
      </w:r>
      <w:r w:rsidR="00B301AE" w:rsidRPr="007D6372">
        <w:rPr>
          <w:rFonts w:ascii="Arial" w:hAnsi="Arial" w:cs="Arial"/>
          <w:sz w:val="24"/>
          <w:szCs w:val="24"/>
        </w:rPr>
        <w:t xml:space="preserve">denn die Aussteller präsentieren in </w:t>
      </w:r>
      <w:r w:rsidR="001C55A5" w:rsidRPr="007D6372">
        <w:rPr>
          <w:rFonts w:ascii="Arial" w:hAnsi="Arial" w:cs="Arial"/>
          <w:sz w:val="24"/>
          <w:szCs w:val="24"/>
        </w:rPr>
        <w:t>München</w:t>
      </w:r>
      <w:r w:rsidR="00B301AE" w:rsidRPr="007D6372">
        <w:rPr>
          <w:rFonts w:ascii="Arial" w:hAnsi="Arial" w:cs="Arial"/>
          <w:sz w:val="24"/>
          <w:szCs w:val="24"/>
        </w:rPr>
        <w:t xml:space="preserve"> auch ihre freien Ausbildungs-, Dualen Studien- und Gap-Year-Plätze.</w:t>
      </w:r>
    </w:p>
    <w:p w14:paraId="6C33AE69" w14:textId="77777777" w:rsidR="00962A55" w:rsidRPr="007D6372" w:rsidRDefault="00962A55" w:rsidP="00F44630">
      <w:pPr>
        <w:tabs>
          <w:tab w:val="left" w:pos="7938"/>
        </w:tabs>
        <w:spacing w:after="0" w:line="360" w:lineRule="auto"/>
        <w:ind w:right="567"/>
        <w:rPr>
          <w:rFonts w:ascii="Arial" w:hAnsi="Arial" w:cs="Arial"/>
          <w:sz w:val="24"/>
          <w:szCs w:val="24"/>
        </w:rPr>
      </w:pPr>
    </w:p>
    <w:p w14:paraId="15B6EA8F" w14:textId="77777777" w:rsidR="00DD25BD" w:rsidRPr="007D6372" w:rsidRDefault="00DD25BD" w:rsidP="00F44630">
      <w:pPr>
        <w:tabs>
          <w:tab w:val="left" w:pos="7938"/>
        </w:tabs>
        <w:spacing w:after="0" w:line="360" w:lineRule="auto"/>
        <w:ind w:right="567"/>
        <w:rPr>
          <w:rFonts w:ascii="Arial" w:hAnsi="Arial" w:cs="Arial"/>
          <w:b/>
          <w:bCs/>
          <w:sz w:val="24"/>
          <w:szCs w:val="24"/>
        </w:rPr>
      </w:pPr>
      <w:r w:rsidRPr="007D6372">
        <w:rPr>
          <w:rFonts w:ascii="Arial" w:hAnsi="Arial" w:cs="Arial"/>
          <w:b/>
          <w:bCs/>
          <w:sz w:val="24"/>
          <w:szCs w:val="24"/>
        </w:rPr>
        <w:t>Gleich online testen und Termine machen</w:t>
      </w:r>
    </w:p>
    <w:p w14:paraId="132FB444" w14:textId="6D0CD042" w:rsidR="0091586D" w:rsidRDefault="00DD50A3" w:rsidP="00F44630">
      <w:pPr>
        <w:tabs>
          <w:tab w:val="left" w:pos="7938"/>
        </w:tabs>
        <w:spacing w:after="0" w:line="360" w:lineRule="auto"/>
        <w:ind w:right="567"/>
        <w:rPr>
          <w:rFonts w:ascii="Arial" w:hAnsi="Arial" w:cs="Arial"/>
          <w:sz w:val="24"/>
          <w:szCs w:val="24"/>
        </w:rPr>
      </w:pPr>
      <w:r w:rsidRPr="007D6372">
        <w:rPr>
          <w:rFonts w:ascii="Arial" w:hAnsi="Arial" w:cs="Arial"/>
          <w:sz w:val="24"/>
          <w:szCs w:val="24"/>
        </w:rPr>
        <w:t>Jugendliche</w:t>
      </w:r>
      <w:r w:rsidR="00966351" w:rsidRPr="007D6372">
        <w:rPr>
          <w:rFonts w:ascii="Arial" w:hAnsi="Arial" w:cs="Arial"/>
          <w:sz w:val="24"/>
          <w:szCs w:val="24"/>
        </w:rPr>
        <w:t xml:space="preserve"> können sich vor dem Messebesuch </w:t>
      </w:r>
      <w:r w:rsidRPr="007D6372">
        <w:rPr>
          <w:rFonts w:ascii="Arial" w:hAnsi="Arial" w:cs="Arial"/>
          <w:sz w:val="24"/>
          <w:szCs w:val="24"/>
        </w:rPr>
        <w:t xml:space="preserve">durch den kostenlosen Online-Berufswahltest klicken. </w:t>
      </w:r>
      <w:r w:rsidR="0091586D">
        <w:rPr>
          <w:rFonts w:ascii="Arial" w:hAnsi="Arial" w:cs="Arial"/>
          <w:sz w:val="24"/>
          <w:szCs w:val="24"/>
        </w:rPr>
        <w:t>Dieser</w:t>
      </w:r>
      <w:r w:rsidR="007701CF" w:rsidRPr="007D6372">
        <w:rPr>
          <w:rFonts w:ascii="Arial" w:hAnsi="Arial" w:cs="Arial"/>
          <w:sz w:val="24"/>
          <w:szCs w:val="24"/>
        </w:rPr>
        <w:t xml:space="preserve"> basiert auf der RIASEC-Methode und ist ein wissenschaftliches und langjährig erprobtes Verfahren, das laufend verbessert und überprüft wird. Während des Tests schätzen die Jugendlichen 60 unterschiedliche Tätigkeiten ein und erhalten bei Abschluss </w:t>
      </w:r>
      <w:r w:rsidR="0091586D">
        <w:rPr>
          <w:rFonts w:ascii="Arial" w:hAnsi="Arial" w:cs="Arial"/>
          <w:sz w:val="24"/>
          <w:szCs w:val="24"/>
        </w:rPr>
        <w:t>eine Zusammenfassung der</w:t>
      </w:r>
      <w:r w:rsidR="007701CF" w:rsidRPr="007D6372">
        <w:rPr>
          <w:rFonts w:ascii="Arial" w:hAnsi="Arial" w:cs="Arial"/>
          <w:sz w:val="24"/>
          <w:szCs w:val="24"/>
        </w:rPr>
        <w:t xml:space="preserve"> drei am stärksten ausgeprägten von insgesamt sechs Interessensbereichen. Zusätzlich</w:t>
      </w:r>
      <w:r w:rsidRPr="007D6372">
        <w:rPr>
          <w:rFonts w:ascii="Arial" w:hAnsi="Arial" w:cs="Arial"/>
          <w:sz w:val="24"/>
          <w:szCs w:val="24"/>
        </w:rPr>
        <w:t xml:space="preserve"> </w:t>
      </w:r>
      <w:r w:rsidR="007701CF" w:rsidRPr="007D6372">
        <w:rPr>
          <w:rFonts w:ascii="Arial" w:hAnsi="Arial" w:cs="Arial"/>
          <w:sz w:val="24"/>
          <w:szCs w:val="24"/>
        </w:rPr>
        <w:t>wird eine</w:t>
      </w:r>
      <w:r w:rsidRPr="007D6372">
        <w:rPr>
          <w:rFonts w:ascii="Arial" w:hAnsi="Arial" w:cs="Arial"/>
          <w:sz w:val="24"/>
          <w:szCs w:val="24"/>
        </w:rPr>
        <w:t xml:space="preserve"> Liste mit </w:t>
      </w:r>
      <w:r w:rsidR="007B7D1C" w:rsidRPr="007D6372">
        <w:rPr>
          <w:rFonts w:ascii="Arial" w:hAnsi="Arial" w:cs="Arial"/>
          <w:sz w:val="24"/>
          <w:szCs w:val="24"/>
        </w:rPr>
        <w:t xml:space="preserve">passenden </w:t>
      </w:r>
      <w:r w:rsidRPr="007D6372">
        <w:rPr>
          <w:rFonts w:ascii="Arial" w:hAnsi="Arial" w:cs="Arial"/>
          <w:sz w:val="24"/>
          <w:szCs w:val="24"/>
        </w:rPr>
        <w:t>Unternehmen und Hochschulen, die auf der Einstieg</w:t>
      </w:r>
      <w:r w:rsidR="002A008F" w:rsidRPr="007D6372">
        <w:rPr>
          <w:rFonts w:ascii="Arial" w:hAnsi="Arial" w:cs="Arial"/>
          <w:sz w:val="24"/>
          <w:szCs w:val="24"/>
        </w:rPr>
        <w:t xml:space="preserve"> </w:t>
      </w:r>
      <w:r w:rsidR="001C55A5" w:rsidRPr="007D6372">
        <w:rPr>
          <w:rFonts w:ascii="Arial" w:hAnsi="Arial" w:cs="Arial"/>
          <w:sz w:val="24"/>
          <w:szCs w:val="24"/>
        </w:rPr>
        <w:t>München</w:t>
      </w:r>
      <w:r w:rsidRPr="007D6372">
        <w:rPr>
          <w:rFonts w:ascii="Arial" w:hAnsi="Arial" w:cs="Arial"/>
          <w:sz w:val="24"/>
          <w:szCs w:val="24"/>
        </w:rPr>
        <w:t xml:space="preserve"> vertreten sin</w:t>
      </w:r>
      <w:r w:rsidR="00962A55" w:rsidRPr="007D6372">
        <w:rPr>
          <w:rFonts w:ascii="Arial" w:hAnsi="Arial" w:cs="Arial"/>
          <w:sz w:val="24"/>
          <w:szCs w:val="24"/>
        </w:rPr>
        <w:t>d</w:t>
      </w:r>
      <w:r w:rsidR="007701CF" w:rsidRPr="007D6372">
        <w:rPr>
          <w:rFonts w:ascii="Arial" w:hAnsi="Arial" w:cs="Arial"/>
          <w:sz w:val="24"/>
          <w:szCs w:val="24"/>
        </w:rPr>
        <w:t>, mitgeliefert</w:t>
      </w:r>
      <w:r w:rsidR="00962A55" w:rsidRPr="007D6372">
        <w:rPr>
          <w:rFonts w:ascii="Arial" w:hAnsi="Arial" w:cs="Arial"/>
          <w:sz w:val="24"/>
          <w:szCs w:val="24"/>
        </w:rPr>
        <w:t xml:space="preserve"> – und wer möchte, kann gleich online verbindliche Gesprächstermine</w:t>
      </w:r>
      <w:r w:rsidR="00C735F7" w:rsidRPr="007D6372">
        <w:rPr>
          <w:rFonts w:ascii="Arial" w:hAnsi="Arial" w:cs="Arial"/>
          <w:sz w:val="24"/>
          <w:szCs w:val="24"/>
        </w:rPr>
        <w:t xml:space="preserve"> </w:t>
      </w:r>
      <w:r w:rsidR="00962A55" w:rsidRPr="007D6372">
        <w:rPr>
          <w:rFonts w:ascii="Arial" w:hAnsi="Arial" w:cs="Arial"/>
          <w:sz w:val="24"/>
          <w:szCs w:val="24"/>
        </w:rPr>
        <w:t>vereinbaren.</w:t>
      </w:r>
    </w:p>
    <w:p w14:paraId="25511F88" w14:textId="1A9CF453" w:rsidR="00CB76C7" w:rsidRPr="007D6372" w:rsidRDefault="00C735F7" w:rsidP="00F44630">
      <w:pPr>
        <w:tabs>
          <w:tab w:val="left" w:pos="7938"/>
        </w:tabs>
        <w:spacing w:after="0" w:line="360" w:lineRule="auto"/>
        <w:ind w:right="567"/>
        <w:rPr>
          <w:rFonts w:ascii="Arial" w:hAnsi="Arial" w:cs="Arial"/>
          <w:sz w:val="24"/>
          <w:szCs w:val="24"/>
        </w:rPr>
      </w:pPr>
      <w:r w:rsidRPr="007D6372">
        <w:rPr>
          <w:rFonts w:ascii="Arial" w:hAnsi="Arial" w:cs="Arial"/>
          <w:sz w:val="24"/>
          <w:szCs w:val="24"/>
        </w:rPr>
        <w:br/>
      </w:r>
      <w:r w:rsidR="00962A55" w:rsidRPr="007D6372">
        <w:rPr>
          <w:rFonts w:ascii="Arial" w:hAnsi="Arial" w:cs="Arial"/>
          <w:sz w:val="24"/>
          <w:szCs w:val="24"/>
        </w:rPr>
        <w:t xml:space="preserve">Auch Eltern und Lehrer können die Messe nutzen, um zu erfahren, wie sie die Schulabgänger bestmöglich </w:t>
      </w:r>
      <w:r w:rsidR="00E87C40" w:rsidRPr="007D6372">
        <w:rPr>
          <w:rFonts w:ascii="Arial" w:hAnsi="Arial" w:cs="Arial"/>
          <w:sz w:val="24"/>
          <w:szCs w:val="24"/>
        </w:rPr>
        <w:t>auf</w:t>
      </w:r>
      <w:r w:rsidR="00962A55" w:rsidRPr="007D6372">
        <w:rPr>
          <w:rFonts w:ascii="Arial" w:hAnsi="Arial" w:cs="Arial"/>
          <w:sz w:val="24"/>
          <w:szCs w:val="24"/>
        </w:rPr>
        <w:t xml:space="preserve"> ihrem Weg in die Zukunft unterstützen können.</w:t>
      </w:r>
      <w:r w:rsidR="00DD25BD" w:rsidRPr="007D6372">
        <w:rPr>
          <w:rFonts w:ascii="Arial" w:hAnsi="Arial" w:cs="Arial"/>
          <w:sz w:val="24"/>
          <w:szCs w:val="24"/>
        </w:rPr>
        <w:t xml:space="preserve"> </w:t>
      </w:r>
      <w:r w:rsidR="00F64B7E" w:rsidRPr="007D6372">
        <w:rPr>
          <w:rFonts w:ascii="Arial" w:hAnsi="Arial" w:cs="Arial"/>
          <w:sz w:val="24"/>
          <w:szCs w:val="24"/>
        </w:rPr>
        <w:t>Ein besonderes Kombi-Angebot in München: D</w:t>
      </w:r>
      <w:r w:rsidR="006B1CA4" w:rsidRPr="007D6372">
        <w:rPr>
          <w:rFonts w:ascii="Arial" w:hAnsi="Arial" w:cs="Arial"/>
          <w:sz w:val="24"/>
          <w:szCs w:val="24"/>
        </w:rPr>
        <w:t xml:space="preserve">iejenigen, die sich am Freitag ein Ticket kaufen, </w:t>
      </w:r>
      <w:r w:rsidR="00F64B7E" w:rsidRPr="007D6372">
        <w:rPr>
          <w:rFonts w:ascii="Arial" w:hAnsi="Arial" w:cs="Arial"/>
          <w:sz w:val="24"/>
          <w:szCs w:val="24"/>
        </w:rPr>
        <w:t xml:space="preserve">erhalten </w:t>
      </w:r>
      <w:r w:rsidR="004E2F3B" w:rsidRPr="004E2F3B">
        <w:rPr>
          <w:rFonts w:ascii="Arial" w:hAnsi="Arial" w:cs="Arial"/>
          <w:sz w:val="24"/>
          <w:szCs w:val="24"/>
        </w:rPr>
        <w:t xml:space="preserve">für den Messe-Samstag Freikarten </w:t>
      </w:r>
      <w:r w:rsidR="004E2F3B" w:rsidRPr="007D6372">
        <w:rPr>
          <w:rFonts w:ascii="Arial" w:hAnsi="Arial" w:cs="Arial"/>
          <w:sz w:val="24"/>
          <w:szCs w:val="24"/>
        </w:rPr>
        <w:t>für sich und eine Begleitperson</w:t>
      </w:r>
      <w:r w:rsidR="006B1CA4" w:rsidRPr="007D6372">
        <w:rPr>
          <w:rFonts w:ascii="Arial" w:hAnsi="Arial" w:cs="Arial"/>
          <w:sz w:val="24"/>
          <w:szCs w:val="24"/>
        </w:rPr>
        <w:t xml:space="preserve">. </w:t>
      </w:r>
      <w:r w:rsidR="00CB76C7" w:rsidRPr="007D6372">
        <w:rPr>
          <w:rFonts w:ascii="Arial" w:hAnsi="Arial" w:cs="Arial"/>
          <w:sz w:val="24"/>
          <w:szCs w:val="24"/>
        </w:rPr>
        <w:t xml:space="preserve">Alle Infos zu den Ausstellern, Vorträgen, </w:t>
      </w:r>
      <w:r w:rsidR="00CB76C7" w:rsidRPr="007D6372">
        <w:rPr>
          <w:rFonts w:ascii="Arial" w:hAnsi="Arial" w:cs="Arial"/>
          <w:sz w:val="24"/>
          <w:szCs w:val="24"/>
        </w:rPr>
        <w:lastRenderedPageBreak/>
        <w:t xml:space="preserve">den Themenforen sowie </w:t>
      </w:r>
      <w:r w:rsidR="001466DD" w:rsidRPr="007D6372">
        <w:rPr>
          <w:rFonts w:ascii="Arial" w:hAnsi="Arial" w:cs="Arial"/>
          <w:sz w:val="24"/>
          <w:szCs w:val="24"/>
        </w:rPr>
        <w:t>Video-Tutorials zur Messevorbereitung</w:t>
      </w:r>
      <w:r w:rsidR="00CB76C7" w:rsidRPr="007D6372">
        <w:rPr>
          <w:rFonts w:ascii="Arial" w:hAnsi="Arial" w:cs="Arial"/>
          <w:sz w:val="24"/>
          <w:szCs w:val="24"/>
        </w:rPr>
        <w:t xml:space="preserve"> gibt es </w:t>
      </w:r>
      <w:r w:rsidR="0091586D" w:rsidRPr="007D6372">
        <w:rPr>
          <w:rFonts w:ascii="Arial" w:hAnsi="Arial" w:cs="Arial"/>
          <w:b/>
          <w:bCs/>
          <w:noProof/>
          <w:sz w:val="24"/>
          <w:szCs w:val="24"/>
        </w:rPr>
        <mc:AlternateContent>
          <mc:Choice Requires="wps">
            <w:drawing>
              <wp:anchor distT="45720" distB="45720" distL="114300" distR="114300" simplePos="0" relativeHeight="251661312" behindDoc="1" locked="0" layoutInCell="1" allowOverlap="1" wp14:anchorId="15F841F2" wp14:editId="2DDE8B4D">
                <wp:simplePos x="0" y="0"/>
                <wp:positionH relativeFrom="column">
                  <wp:posOffset>2540</wp:posOffset>
                </wp:positionH>
                <wp:positionV relativeFrom="paragraph">
                  <wp:posOffset>605378</wp:posOffset>
                </wp:positionV>
                <wp:extent cx="5443855" cy="1404620"/>
                <wp:effectExtent l="0" t="0" r="23495" b="22225"/>
                <wp:wrapTight wrapText="bothSides">
                  <wp:wrapPolygon edited="0">
                    <wp:start x="0" y="0"/>
                    <wp:lineTo x="0" y="21631"/>
                    <wp:lineTo x="21618" y="21631"/>
                    <wp:lineTo x="2161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51A8FCFE" w14:textId="77777777" w:rsidR="00AF39F4" w:rsidRPr="00AE15F1" w:rsidRDefault="00AF39F4" w:rsidP="00AF39F4">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München</w:t>
                            </w:r>
                            <w:r w:rsidRPr="00AE15F1">
                              <w:rPr>
                                <w:rFonts w:ascii="Arial" w:hAnsi="Arial" w:cs="Arial"/>
                                <w:b/>
                                <w:bCs/>
                                <w:sz w:val="24"/>
                                <w:szCs w:val="24"/>
                              </w:rPr>
                              <w:t xml:space="preserve"> 2019</w:t>
                            </w:r>
                          </w:p>
                          <w:p w14:paraId="5AFE6A92" w14:textId="77777777" w:rsidR="00AF39F4" w:rsidRPr="00AE15F1" w:rsidRDefault="00AF39F4" w:rsidP="00AF39F4">
                            <w:pPr>
                              <w:spacing w:after="60" w:line="240" w:lineRule="auto"/>
                              <w:ind w:left="426" w:right="-992" w:hanging="284"/>
                              <w:jc w:val="both"/>
                              <w:rPr>
                                <w:rFonts w:ascii="Arial" w:hAnsi="Arial" w:cs="Arial"/>
                                <w:b/>
                                <w:bCs/>
                                <w:sz w:val="24"/>
                                <w:szCs w:val="24"/>
                              </w:rPr>
                            </w:pPr>
                          </w:p>
                          <w:p w14:paraId="6D4B5C1F" w14:textId="24C7E4D4"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22./23. November</w:t>
                            </w:r>
                            <w:r w:rsidRPr="00AE15F1">
                              <w:rPr>
                                <w:rFonts w:ascii="Arial" w:hAnsi="Arial" w:cs="Arial"/>
                                <w:sz w:val="24"/>
                                <w:szCs w:val="24"/>
                              </w:rPr>
                              <w:t xml:space="preserve"> 2019, Fr. 9</w:t>
                            </w:r>
                            <w:r w:rsidR="0091586D">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sidR="0091586D">
                              <w:rPr>
                                <w:rFonts w:ascii="Arial" w:hAnsi="Arial" w:cs="Arial"/>
                                <w:sz w:val="24"/>
                                <w:szCs w:val="24"/>
                              </w:rPr>
                              <w:t>–</w:t>
                            </w:r>
                            <w:r w:rsidRPr="00AE15F1">
                              <w:rPr>
                                <w:rFonts w:ascii="Arial" w:hAnsi="Arial" w:cs="Arial"/>
                                <w:sz w:val="24"/>
                                <w:szCs w:val="24"/>
                              </w:rPr>
                              <w:t>16 Uhr</w:t>
                            </w:r>
                          </w:p>
                          <w:p w14:paraId="7F19FF7A" w14:textId="77777777"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236AF304" w14:textId="77777777"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Pr="007E541D">
                              <w:rPr>
                                <w:rFonts w:ascii="Arial" w:hAnsi="Arial" w:cs="Arial"/>
                                <w:sz w:val="24"/>
                                <w:szCs w:val="24"/>
                              </w:rPr>
                              <w:t>MOC München, Hallen 2 + 3, Halle 1 Foyer</w:t>
                            </w:r>
                          </w:p>
                          <w:p w14:paraId="58F9B87E" w14:textId="77777777"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7F27A405" w14:textId="23A26E96"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Bundesministerin für Bildung und Forschung</w:t>
                            </w:r>
                          </w:p>
                          <w:p w14:paraId="2ECC4363" w14:textId="77777777"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muenchen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F841F2" id="_x0000_t202" coordsize="21600,21600" o:spt="202" path="m,l,21600r21600,l21600,xe">
                <v:stroke joinstyle="miter"/>
                <v:path gradientshapeok="t" o:connecttype="rect"/>
              </v:shapetype>
              <v:shape id="Textfeld 2" o:spid="_x0000_s1026" type="#_x0000_t202" style="position:absolute;margin-left:.2pt;margin-top:47.65pt;width:428.6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" filled="f" strokecolor="#2e82da" strokeweight="1.5pt">
                <v:textbox style="mso-fit-shape-to-text:t">
                  <w:txbxContent>
                    <w:p w14:paraId="51A8FCFE" w14:textId="77777777" w:rsidR="00AF39F4" w:rsidRPr="00AE15F1" w:rsidRDefault="00AF39F4" w:rsidP="00AF39F4">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München</w:t>
                      </w:r>
                      <w:r w:rsidRPr="00AE15F1">
                        <w:rPr>
                          <w:rFonts w:ascii="Arial" w:hAnsi="Arial" w:cs="Arial"/>
                          <w:b/>
                          <w:bCs/>
                          <w:sz w:val="24"/>
                          <w:szCs w:val="24"/>
                        </w:rPr>
                        <w:t xml:space="preserve"> 2019</w:t>
                      </w:r>
                    </w:p>
                    <w:p w14:paraId="5AFE6A92" w14:textId="77777777" w:rsidR="00AF39F4" w:rsidRPr="00AE15F1" w:rsidRDefault="00AF39F4" w:rsidP="00AF39F4">
                      <w:pPr>
                        <w:spacing w:after="60" w:line="240" w:lineRule="auto"/>
                        <w:ind w:left="426" w:right="-992" w:hanging="284"/>
                        <w:jc w:val="both"/>
                        <w:rPr>
                          <w:rFonts w:ascii="Arial" w:hAnsi="Arial" w:cs="Arial"/>
                          <w:b/>
                          <w:bCs/>
                          <w:sz w:val="24"/>
                          <w:szCs w:val="24"/>
                        </w:rPr>
                      </w:pPr>
                    </w:p>
                    <w:p w14:paraId="6D4B5C1F" w14:textId="24C7E4D4"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22./23. November</w:t>
                      </w:r>
                      <w:r w:rsidRPr="00AE15F1">
                        <w:rPr>
                          <w:rFonts w:ascii="Arial" w:hAnsi="Arial" w:cs="Arial"/>
                          <w:sz w:val="24"/>
                          <w:szCs w:val="24"/>
                        </w:rPr>
                        <w:t xml:space="preserve"> 2019, Fr. 9</w:t>
                      </w:r>
                      <w:r w:rsidR="0091586D">
                        <w:rPr>
                          <w:rFonts w:ascii="Arial" w:hAnsi="Arial" w:cs="Arial"/>
                          <w:sz w:val="24"/>
                          <w:szCs w:val="24"/>
                        </w:rPr>
                        <w:t>–</w:t>
                      </w:r>
                      <w:r w:rsidRPr="00AE15F1">
                        <w:rPr>
                          <w:rFonts w:ascii="Arial" w:hAnsi="Arial" w:cs="Arial"/>
                          <w:sz w:val="24"/>
                          <w:szCs w:val="24"/>
                        </w:rPr>
                        <w:t>1</w:t>
                      </w:r>
                      <w:r>
                        <w:rPr>
                          <w:rFonts w:ascii="Arial" w:hAnsi="Arial" w:cs="Arial"/>
                          <w:sz w:val="24"/>
                          <w:szCs w:val="24"/>
                        </w:rPr>
                        <w:t>6</w:t>
                      </w:r>
                      <w:r w:rsidRPr="00AE15F1">
                        <w:rPr>
                          <w:rFonts w:ascii="Arial" w:hAnsi="Arial" w:cs="Arial"/>
                          <w:sz w:val="24"/>
                          <w:szCs w:val="24"/>
                        </w:rPr>
                        <w:t xml:space="preserve"> Uhr, Sa. 10</w:t>
                      </w:r>
                      <w:r w:rsidR="0091586D">
                        <w:rPr>
                          <w:rFonts w:ascii="Arial" w:hAnsi="Arial" w:cs="Arial"/>
                          <w:sz w:val="24"/>
                          <w:szCs w:val="24"/>
                        </w:rPr>
                        <w:t>–</w:t>
                      </w:r>
                      <w:r w:rsidRPr="00AE15F1">
                        <w:rPr>
                          <w:rFonts w:ascii="Arial" w:hAnsi="Arial" w:cs="Arial"/>
                          <w:sz w:val="24"/>
                          <w:szCs w:val="24"/>
                        </w:rPr>
                        <w:t>16 Uhr</w:t>
                      </w:r>
                    </w:p>
                    <w:p w14:paraId="7F19FF7A" w14:textId="77777777"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236AF304" w14:textId="77777777"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Ort: </w:t>
                      </w:r>
                      <w:r w:rsidRPr="007E541D">
                        <w:rPr>
                          <w:rFonts w:ascii="Arial" w:hAnsi="Arial" w:cs="Arial"/>
                          <w:sz w:val="24"/>
                          <w:szCs w:val="24"/>
                        </w:rPr>
                        <w:t>MOC München, Hallen 2 + 3, Halle 1 Foyer</w:t>
                      </w:r>
                    </w:p>
                    <w:p w14:paraId="58F9B87E" w14:textId="77777777"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7F27A405" w14:textId="23A26E96"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Bundesministerin für Bildung und Forschung</w:t>
                      </w:r>
                    </w:p>
                    <w:p w14:paraId="2ECC4363" w14:textId="77777777" w:rsidR="00AF39F4" w:rsidRPr="00AE15F1" w:rsidRDefault="00AF39F4" w:rsidP="00AF39F4">
                      <w:pPr>
                        <w:pStyle w:val="Listenabsatz"/>
                        <w:numPr>
                          <w:ilvl w:val="0"/>
                          <w:numId w:val="5"/>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muenchen</w:t>
                      </w:r>
                    </w:p>
                  </w:txbxContent>
                </v:textbox>
                <w10:wrap type="tight"/>
              </v:shape>
            </w:pict>
          </mc:Fallback>
        </mc:AlternateContent>
      </w:r>
      <w:r w:rsidR="00CB76C7" w:rsidRPr="007D6372">
        <w:rPr>
          <w:rFonts w:ascii="Arial" w:hAnsi="Arial" w:cs="Arial"/>
          <w:sz w:val="24"/>
          <w:szCs w:val="24"/>
        </w:rPr>
        <w:t>online unter www.einstieg.com/</w:t>
      </w:r>
      <w:r w:rsidR="001C55A5" w:rsidRPr="007D6372">
        <w:rPr>
          <w:rFonts w:ascii="Arial" w:hAnsi="Arial" w:cs="Arial"/>
          <w:sz w:val="24"/>
          <w:szCs w:val="24"/>
        </w:rPr>
        <w:t>muenchen</w:t>
      </w:r>
      <w:r w:rsidR="00CB76C7" w:rsidRPr="007D6372">
        <w:rPr>
          <w:rFonts w:ascii="Arial" w:hAnsi="Arial" w:cs="Arial"/>
          <w:sz w:val="24"/>
          <w:szCs w:val="24"/>
        </w:rPr>
        <w:t xml:space="preserve">. </w:t>
      </w:r>
    </w:p>
    <w:p w14:paraId="689DFE14" w14:textId="1255E0BB" w:rsidR="00362FF8" w:rsidRPr="007D6372" w:rsidRDefault="00AF39F4" w:rsidP="00AF39F4">
      <w:pPr>
        <w:spacing w:line="360" w:lineRule="auto"/>
        <w:rPr>
          <w:rFonts w:ascii="Arial" w:hAnsi="Arial" w:cs="Arial"/>
          <w:sz w:val="24"/>
          <w:szCs w:val="24"/>
        </w:rPr>
      </w:pPr>
      <w:r w:rsidRPr="007D6372">
        <w:rPr>
          <w:rFonts w:ascii="Arial" w:hAnsi="Arial" w:cs="Arial"/>
          <w:sz w:val="24"/>
          <w:szCs w:val="24"/>
        </w:rPr>
        <w:t xml:space="preserve">Hochauflösende Pressebilder, Infografiken sowie weitere Texte stehen Ihnen hier zur Verfügung: </w:t>
      </w:r>
      <w:hyperlink r:id="rId8" w:history="1">
        <w:r w:rsidRPr="007D6372">
          <w:rPr>
            <w:rStyle w:val="Hyperlink"/>
            <w:rFonts w:ascii="Arial" w:hAnsi="Arial" w:cs="Arial"/>
            <w:sz w:val="24"/>
            <w:szCs w:val="24"/>
          </w:rPr>
          <w:t>www.einstieg.com/muenchen/presse</w:t>
        </w:r>
      </w:hyperlink>
    </w:p>
    <w:p w14:paraId="0BCE35C9" w14:textId="32790ABF" w:rsidR="00F752A5" w:rsidRPr="007D6372" w:rsidRDefault="00F752A5" w:rsidP="00F752A5">
      <w:pPr>
        <w:spacing w:line="360" w:lineRule="auto"/>
        <w:jc w:val="center"/>
        <w:rPr>
          <w:rFonts w:ascii="Arial" w:hAnsi="Arial" w:cs="Arial"/>
          <w:sz w:val="24"/>
          <w:szCs w:val="24"/>
        </w:rPr>
      </w:pPr>
      <w:r w:rsidRPr="007D6372">
        <w:rPr>
          <w:rFonts w:ascii="Arial" w:hAnsi="Arial" w:cs="Arial"/>
          <w:sz w:val="24"/>
          <w:szCs w:val="24"/>
        </w:rPr>
        <w:t>– Ende –</w:t>
      </w:r>
    </w:p>
    <w:p w14:paraId="73741571" w14:textId="77777777" w:rsidR="000F3D5A" w:rsidRPr="007D6372" w:rsidRDefault="000F3D5A" w:rsidP="00736241">
      <w:pPr>
        <w:spacing w:line="360" w:lineRule="auto"/>
        <w:rPr>
          <w:rFonts w:ascii="Arial" w:hAnsi="Arial" w:cs="Arial"/>
          <w:sz w:val="24"/>
          <w:szCs w:val="24"/>
        </w:rPr>
      </w:pPr>
    </w:p>
    <w:p w14:paraId="5FD79858" w14:textId="77777777" w:rsidR="007B7D1C" w:rsidRPr="007D6372" w:rsidRDefault="007B7D1C" w:rsidP="007B7D1C">
      <w:pPr>
        <w:spacing w:after="0" w:line="360" w:lineRule="auto"/>
        <w:jc w:val="both"/>
        <w:rPr>
          <w:rFonts w:ascii="Arial" w:hAnsi="Arial" w:cs="Arial"/>
          <w:b/>
          <w:bCs/>
          <w:sz w:val="24"/>
          <w:szCs w:val="24"/>
        </w:rPr>
      </w:pPr>
      <w:r w:rsidRPr="007D6372">
        <w:rPr>
          <w:rFonts w:ascii="Arial" w:hAnsi="Arial" w:cs="Arial"/>
          <w:b/>
          <w:bCs/>
          <w:sz w:val="24"/>
          <w:szCs w:val="24"/>
        </w:rPr>
        <w:t>Einstieg GmbH</w:t>
      </w:r>
    </w:p>
    <w:p w14:paraId="2E8D0183" w14:textId="039B31D7" w:rsidR="00C9112B" w:rsidRPr="007D6372" w:rsidRDefault="009C2201" w:rsidP="008F7395">
      <w:pPr>
        <w:spacing w:after="0" w:line="360" w:lineRule="auto"/>
        <w:rPr>
          <w:rFonts w:ascii="Arial" w:hAnsi="Arial" w:cs="Arial"/>
          <w:sz w:val="24"/>
          <w:szCs w:val="24"/>
        </w:rPr>
      </w:pPr>
      <w:r w:rsidRPr="007D6372">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sidR="006629CB" w:rsidRPr="007D6372">
        <w:rPr>
          <w:rFonts w:ascii="Arial" w:hAnsi="Arial" w:cs="Arial"/>
          <w:sz w:val="24"/>
          <w:szCs w:val="24"/>
        </w:rPr>
        <w:t>-</w:t>
      </w:r>
      <w:r w:rsidRPr="007D6372">
        <w:rPr>
          <w:rFonts w:ascii="Arial" w:hAnsi="Arial" w:cs="Arial"/>
          <w:sz w:val="24"/>
          <w:szCs w:val="24"/>
        </w:rPr>
        <w:t>Messen, der Berufe live Rheinland,</w:t>
      </w:r>
      <w:r w:rsidRPr="007D6372">
        <w:rPr>
          <w:rFonts w:ascii="Arial" w:eastAsia="Times New Roman" w:hAnsi="Arial" w:cs="Arial"/>
          <w:sz w:val="24"/>
          <w:szCs w:val="24"/>
        </w:rPr>
        <w:t xml:space="preserve"> der Veranstaltung explore19, dem Ausbildungstag, </w:t>
      </w:r>
      <w:r w:rsidRPr="007D6372">
        <w:rPr>
          <w:rFonts w:ascii="Arial" w:hAnsi="Arial" w:cs="Arial"/>
          <w:sz w:val="24"/>
          <w:szCs w:val="24"/>
        </w:rPr>
        <w:t xml:space="preserve">auf einstieg.com und im </w:t>
      </w:r>
      <w:r w:rsidR="0091586D" w:rsidRPr="007D6372">
        <w:rPr>
          <w:rFonts w:ascii="Arial" w:hAnsi="Arial" w:cs="Arial"/>
          <w:sz w:val="24"/>
          <w:szCs w:val="24"/>
        </w:rPr>
        <w:t>Einstieg</w:t>
      </w:r>
      <w:r w:rsidR="0091586D">
        <w:rPr>
          <w:rFonts w:ascii="Arial" w:hAnsi="Arial" w:cs="Arial"/>
          <w:sz w:val="24"/>
          <w:szCs w:val="24"/>
        </w:rPr>
        <w:t>-</w:t>
      </w:r>
      <w:r w:rsidRPr="007D6372">
        <w:rPr>
          <w:rFonts w:ascii="Arial" w:hAnsi="Arial" w:cs="Arial"/>
          <w:sz w:val="24"/>
          <w:szCs w:val="24"/>
        </w:rPr>
        <w:t>Magazin informieren sich Jugendliche, Eltern und Lehrer zu Ausbildung, Studium und Gap Year. Die Einstieg GmbH ist ein unabhängiges, inhabergeführtes Unternehmen mit Sitz in Köln. Geschäftsführer ist Christian Langkafel (</w:t>
      </w:r>
      <w:hyperlink r:id="rId9" w:history="1">
        <w:r w:rsidRPr="007D6372">
          <w:rPr>
            <w:rStyle w:val="Hyperlink"/>
            <w:rFonts w:ascii="Arial" w:hAnsi="Arial" w:cs="Arial"/>
            <w:sz w:val="24"/>
            <w:szCs w:val="24"/>
          </w:rPr>
          <w:t>www.einstieg.com</w:t>
        </w:r>
      </w:hyperlink>
      <w:r w:rsidRPr="007D6372">
        <w:rPr>
          <w:rFonts w:ascii="Arial" w:hAnsi="Arial" w:cs="Arial"/>
          <w:sz w:val="24"/>
          <w:szCs w:val="24"/>
        </w:rPr>
        <w:t>).</w:t>
      </w:r>
    </w:p>
    <w:p w14:paraId="50F84138" w14:textId="77777777" w:rsidR="008F7395" w:rsidRPr="007D6372" w:rsidRDefault="008F7395" w:rsidP="008F7395">
      <w:pPr>
        <w:spacing w:after="0" w:line="360" w:lineRule="auto"/>
        <w:rPr>
          <w:rFonts w:ascii="Arial" w:hAnsi="Arial" w:cs="Arial"/>
          <w:sz w:val="24"/>
          <w:szCs w:val="24"/>
        </w:rPr>
      </w:pPr>
    </w:p>
    <w:p w14:paraId="685E3EA8" w14:textId="77777777" w:rsidR="000F3D5A" w:rsidRDefault="000F3D5A">
      <w:pPr>
        <w:rPr>
          <w:rFonts w:ascii="Arial" w:hAnsi="Arial" w:cs="Arial"/>
          <w:b/>
          <w:noProof/>
        </w:rPr>
      </w:pPr>
      <w:r>
        <w:rPr>
          <w:rFonts w:ascii="Arial" w:hAnsi="Arial" w:cs="Arial"/>
          <w:b/>
          <w:noProof/>
        </w:rPr>
        <w:br w:type="page"/>
      </w:r>
    </w:p>
    <w:p w14:paraId="727FDDBF" w14:textId="47677E1F" w:rsidR="007B7D1C" w:rsidRPr="007D6372" w:rsidRDefault="007B7D1C" w:rsidP="007B7D1C">
      <w:pPr>
        <w:spacing w:after="0" w:line="240" w:lineRule="auto"/>
        <w:jc w:val="both"/>
        <w:rPr>
          <w:rFonts w:ascii="Arial" w:hAnsi="Arial" w:cs="Arial"/>
          <w:b/>
          <w:noProof/>
        </w:rPr>
      </w:pPr>
      <w:r w:rsidRPr="007D6372">
        <w:rPr>
          <w:rFonts w:ascii="Arial" w:hAnsi="Arial" w:cs="Arial"/>
          <w:b/>
          <w:noProof/>
        </w:rPr>
        <w:lastRenderedPageBreak/>
        <w:t>Medienkontakt:</w:t>
      </w:r>
    </w:p>
    <w:p w14:paraId="2E6ADC74" w14:textId="77777777" w:rsidR="007B7D1C" w:rsidRPr="007D6372" w:rsidRDefault="007B7D1C" w:rsidP="007B7D1C">
      <w:pPr>
        <w:spacing w:after="0" w:line="240" w:lineRule="auto"/>
        <w:jc w:val="both"/>
        <w:rPr>
          <w:rFonts w:ascii="Arial" w:hAnsi="Arial" w:cs="Arial"/>
          <w:sz w:val="16"/>
          <w:szCs w:val="16"/>
        </w:rPr>
      </w:pPr>
    </w:p>
    <w:p w14:paraId="54980F8D" w14:textId="77777777" w:rsidR="007B7D1C" w:rsidRPr="007D6372" w:rsidRDefault="007B7D1C" w:rsidP="007B7D1C">
      <w:pPr>
        <w:spacing w:after="0" w:line="240" w:lineRule="auto"/>
        <w:jc w:val="both"/>
        <w:rPr>
          <w:rFonts w:ascii="Arial" w:eastAsia="Times New Roman" w:hAnsi="Arial" w:cs="Arial"/>
          <w:sz w:val="24"/>
          <w:szCs w:val="24"/>
        </w:rPr>
      </w:pPr>
      <w:r w:rsidRPr="007D6372">
        <w:rPr>
          <w:rFonts w:ascii="Arial" w:eastAsia="Times New Roman" w:hAnsi="Arial" w:cs="Arial"/>
          <w:sz w:val="24"/>
          <w:szCs w:val="24"/>
        </w:rPr>
        <w:t>Einstieg GmbH</w:t>
      </w:r>
    </w:p>
    <w:p w14:paraId="68998403" w14:textId="77777777" w:rsidR="007B7D1C" w:rsidRPr="007D6372" w:rsidRDefault="007B7D1C" w:rsidP="007B7D1C">
      <w:pPr>
        <w:spacing w:after="0" w:line="240" w:lineRule="auto"/>
        <w:jc w:val="both"/>
        <w:rPr>
          <w:rFonts w:ascii="Arial" w:eastAsia="Times New Roman" w:hAnsi="Arial" w:cs="Arial"/>
          <w:sz w:val="24"/>
          <w:szCs w:val="24"/>
        </w:rPr>
      </w:pPr>
      <w:r w:rsidRPr="007D6372">
        <w:rPr>
          <w:rFonts w:ascii="Arial" w:eastAsia="Times New Roman" w:hAnsi="Arial" w:cs="Arial"/>
          <w:sz w:val="24"/>
          <w:szCs w:val="24"/>
        </w:rPr>
        <w:t xml:space="preserve">Lina </w:t>
      </w:r>
      <w:proofErr w:type="spellStart"/>
      <w:r w:rsidRPr="007D6372">
        <w:rPr>
          <w:rFonts w:ascii="Arial" w:eastAsia="Times New Roman" w:hAnsi="Arial" w:cs="Arial"/>
          <w:sz w:val="24"/>
          <w:szCs w:val="24"/>
        </w:rPr>
        <w:t>Sumarsana</w:t>
      </w:r>
      <w:proofErr w:type="spellEnd"/>
    </w:p>
    <w:p w14:paraId="646A6797" w14:textId="22050537" w:rsidR="007B7D1C" w:rsidRPr="007D6372" w:rsidRDefault="007B7D1C" w:rsidP="007B7D1C">
      <w:pPr>
        <w:spacing w:after="0" w:line="240" w:lineRule="auto"/>
        <w:jc w:val="both"/>
        <w:rPr>
          <w:rFonts w:ascii="Arial" w:eastAsia="Times New Roman" w:hAnsi="Arial" w:cs="Arial"/>
          <w:sz w:val="24"/>
          <w:szCs w:val="24"/>
        </w:rPr>
      </w:pPr>
      <w:proofErr w:type="spellStart"/>
      <w:r w:rsidRPr="007D6372">
        <w:rPr>
          <w:rFonts w:ascii="Arial" w:eastAsia="Times New Roman" w:hAnsi="Arial" w:cs="Arial"/>
          <w:sz w:val="24"/>
          <w:szCs w:val="24"/>
        </w:rPr>
        <w:t>Köhlstr</w:t>
      </w:r>
      <w:r w:rsidR="00F44630" w:rsidRPr="007D6372">
        <w:rPr>
          <w:rFonts w:ascii="Arial" w:eastAsia="Times New Roman" w:hAnsi="Arial" w:cs="Arial"/>
          <w:sz w:val="24"/>
          <w:szCs w:val="24"/>
        </w:rPr>
        <w:t>aße</w:t>
      </w:r>
      <w:proofErr w:type="spellEnd"/>
      <w:r w:rsidRPr="007D6372">
        <w:rPr>
          <w:rFonts w:ascii="Arial" w:eastAsia="Times New Roman" w:hAnsi="Arial" w:cs="Arial"/>
          <w:sz w:val="24"/>
          <w:szCs w:val="24"/>
        </w:rPr>
        <w:t xml:space="preserve"> 10, 50827 Köln</w:t>
      </w:r>
    </w:p>
    <w:p w14:paraId="6114F966" w14:textId="19EE25F3" w:rsidR="007B7D1C" w:rsidRPr="007D6372" w:rsidRDefault="007B7D1C" w:rsidP="007B7D1C">
      <w:pPr>
        <w:spacing w:after="0" w:line="240" w:lineRule="auto"/>
        <w:jc w:val="both"/>
        <w:rPr>
          <w:rFonts w:ascii="Arial" w:eastAsia="Times New Roman" w:hAnsi="Arial" w:cs="Arial"/>
          <w:sz w:val="24"/>
          <w:szCs w:val="24"/>
        </w:rPr>
      </w:pPr>
      <w:r w:rsidRPr="007D6372">
        <w:rPr>
          <w:rFonts w:ascii="Arial" w:eastAsia="Times New Roman" w:hAnsi="Arial" w:cs="Arial"/>
          <w:sz w:val="24"/>
          <w:szCs w:val="24"/>
        </w:rPr>
        <w:t>Tel.</w:t>
      </w:r>
      <w:r w:rsidR="00EC4C98" w:rsidRPr="007D6372">
        <w:rPr>
          <w:rFonts w:ascii="Arial" w:eastAsia="Times New Roman" w:hAnsi="Arial" w:cs="Arial"/>
          <w:sz w:val="24"/>
          <w:szCs w:val="24"/>
        </w:rPr>
        <w:t>:</w:t>
      </w:r>
      <w:r w:rsidRPr="007D6372">
        <w:rPr>
          <w:rFonts w:ascii="Arial" w:eastAsia="Times New Roman" w:hAnsi="Arial" w:cs="Arial"/>
          <w:sz w:val="24"/>
          <w:szCs w:val="24"/>
        </w:rPr>
        <w:t xml:space="preserve"> 0221</w:t>
      </w:r>
      <w:r w:rsidR="00716C70" w:rsidRPr="007D6372">
        <w:rPr>
          <w:rFonts w:ascii="Arial" w:eastAsia="Times New Roman" w:hAnsi="Arial" w:cs="Arial"/>
          <w:sz w:val="24"/>
          <w:szCs w:val="24"/>
        </w:rPr>
        <w:t xml:space="preserve"> </w:t>
      </w:r>
      <w:r w:rsidRPr="007D6372">
        <w:rPr>
          <w:rFonts w:ascii="Arial" w:eastAsia="Times New Roman" w:hAnsi="Arial" w:cs="Arial"/>
          <w:sz w:val="24"/>
          <w:szCs w:val="24"/>
        </w:rPr>
        <w:t>3 98 09-576</w:t>
      </w:r>
    </w:p>
    <w:p w14:paraId="7CB0AD52" w14:textId="130AC0B4" w:rsidR="007B7D1C" w:rsidRPr="007D6372" w:rsidRDefault="007B7D1C" w:rsidP="007B7D1C">
      <w:pPr>
        <w:spacing w:after="0" w:line="240" w:lineRule="auto"/>
        <w:jc w:val="both"/>
        <w:rPr>
          <w:rFonts w:ascii="Arial" w:eastAsia="Times New Roman" w:hAnsi="Arial" w:cs="Arial"/>
          <w:sz w:val="24"/>
          <w:szCs w:val="24"/>
        </w:rPr>
      </w:pPr>
      <w:r w:rsidRPr="007D6372">
        <w:rPr>
          <w:rFonts w:ascii="Arial" w:eastAsia="Times New Roman" w:hAnsi="Arial" w:cs="Arial"/>
          <w:sz w:val="24"/>
          <w:szCs w:val="24"/>
        </w:rPr>
        <w:t>Fax</w:t>
      </w:r>
      <w:r w:rsidR="00EC4C98" w:rsidRPr="007D6372">
        <w:rPr>
          <w:rFonts w:ascii="Arial" w:eastAsia="Times New Roman" w:hAnsi="Arial" w:cs="Arial"/>
          <w:sz w:val="24"/>
          <w:szCs w:val="24"/>
        </w:rPr>
        <w:t>:</w:t>
      </w:r>
      <w:r w:rsidRPr="007D6372">
        <w:rPr>
          <w:rFonts w:ascii="Arial" w:eastAsia="Times New Roman" w:hAnsi="Arial" w:cs="Arial"/>
          <w:sz w:val="24"/>
          <w:szCs w:val="24"/>
        </w:rPr>
        <w:t xml:space="preserve"> 0221</w:t>
      </w:r>
      <w:r w:rsidR="00716C70" w:rsidRPr="007D6372">
        <w:rPr>
          <w:rFonts w:ascii="Arial" w:eastAsia="Times New Roman" w:hAnsi="Arial" w:cs="Arial"/>
          <w:sz w:val="24"/>
          <w:szCs w:val="24"/>
        </w:rPr>
        <w:t xml:space="preserve"> </w:t>
      </w:r>
      <w:r w:rsidRPr="007D6372">
        <w:rPr>
          <w:rFonts w:ascii="Arial" w:eastAsia="Times New Roman" w:hAnsi="Arial" w:cs="Arial"/>
          <w:sz w:val="24"/>
          <w:szCs w:val="24"/>
        </w:rPr>
        <w:t>3 98 09-60</w:t>
      </w:r>
    </w:p>
    <w:p w14:paraId="20F618E1" w14:textId="77777777" w:rsidR="007B7D1C" w:rsidRPr="007D6372" w:rsidRDefault="00FE5F72" w:rsidP="007B7D1C">
      <w:pPr>
        <w:spacing w:after="0" w:line="240" w:lineRule="auto"/>
        <w:jc w:val="both"/>
        <w:rPr>
          <w:rFonts w:ascii="Arial" w:eastAsia="Times New Roman" w:hAnsi="Arial" w:cs="Arial"/>
          <w:sz w:val="24"/>
          <w:szCs w:val="24"/>
        </w:rPr>
      </w:pPr>
      <w:r w:rsidRPr="007D6372">
        <w:rPr>
          <w:rFonts w:ascii="Arial" w:eastAsia="Times New Roman" w:hAnsi="Arial" w:cs="Arial"/>
          <w:sz w:val="24"/>
          <w:szCs w:val="24"/>
        </w:rPr>
        <w:t>E-Mail:</w:t>
      </w:r>
      <w:r w:rsidR="007B7D1C" w:rsidRPr="007D6372">
        <w:rPr>
          <w:rFonts w:ascii="Arial" w:eastAsia="Times New Roman" w:hAnsi="Arial" w:cs="Arial"/>
          <w:sz w:val="24"/>
          <w:szCs w:val="24"/>
        </w:rPr>
        <w:t xml:space="preserve"> </w:t>
      </w:r>
      <w:hyperlink r:id="rId10" w:history="1">
        <w:r w:rsidR="002A600B" w:rsidRPr="007D6372">
          <w:rPr>
            <w:rStyle w:val="Hyperlink"/>
            <w:rFonts w:ascii="Arial" w:eastAsia="Times New Roman" w:hAnsi="Arial" w:cs="Arial"/>
            <w:sz w:val="24"/>
            <w:szCs w:val="24"/>
          </w:rPr>
          <w:t>l.sumarsana@einstieg.com</w:t>
        </w:r>
      </w:hyperlink>
    </w:p>
    <w:p w14:paraId="594BB510" w14:textId="73D3B8A7" w:rsidR="00966351" w:rsidRPr="005674BC" w:rsidRDefault="007B7D1C" w:rsidP="00736241">
      <w:pPr>
        <w:spacing w:after="0" w:line="240" w:lineRule="auto"/>
        <w:jc w:val="both"/>
        <w:rPr>
          <w:noProof/>
        </w:rPr>
      </w:pPr>
      <w:bookmarkStart w:id="1" w:name="_GoBack"/>
      <w:r w:rsidRPr="007D6372">
        <w:rPr>
          <w:rFonts w:ascii="Arial" w:eastAsia="Times New Roman" w:hAnsi="Arial" w:cs="Arial"/>
          <w:sz w:val="24"/>
          <w:szCs w:val="24"/>
        </w:rPr>
        <w:t xml:space="preserve">Internet: </w:t>
      </w:r>
      <w:hyperlink r:id="rId11" w:history="1">
        <w:r w:rsidRPr="007D6372">
          <w:rPr>
            <w:rStyle w:val="Hyperlink"/>
            <w:rFonts w:ascii="Arial" w:eastAsia="Times New Roman" w:hAnsi="Arial" w:cs="Arial"/>
            <w:sz w:val="24"/>
            <w:szCs w:val="24"/>
          </w:rPr>
          <w:t>www.einstieg.com</w:t>
        </w:r>
      </w:hyperlink>
      <w:bookmarkEnd w:id="1"/>
    </w:p>
    <w:sectPr w:rsidR="00966351" w:rsidRPr="005674BC" w:rsidSect="00934234">
      <w:headerReference w:type="default" r:id="rId12"/>
      <w:footerReference w:type="default" r:id="rId13"/>
      <w:headerReference w:type="first" r:id="rId14"/>
      <w:pgSz w:w="11906" w:h="16838" w:code="9"/>
      <w:pgMar w:top="1938" w:right="1700"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C3971" w14:textId="77777777" w:rsidR="00F823E1" w:rsidRDefault="00F823E1" w:rsidP="004D3DF8">
      <w:pPr>
        <w:spacing w:after="0" w:line="240" w:lineRule="auto"/>
      </w:pPr>
      <w:r>
        <w:separator/>
      </w:r>
    </w:p>
  </w:endnote>
  <w:endnote w:type="continuationSeparator" w:id="0">
    <w:p w14:paraId="599CEA36" w14:textId="77777777" w:rsidR="00F823E1" w:rsidRDefault="00F823E1"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5B53" w14:textId="7C92B5E1" w:rsid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2" w:name="_Hlk13038809"/>
    <w:r>
      <w:rPr>
        <w:rFonts w:ascii="Arial" w:hAnsi="Arial" w:cs="Arial"/>
        <w:sz w:val="14"/>
        <w:szCs w:val="14"/>
      </w:rPr>
      <w:t>1</w:t>
    </w:r>
    <w:bookmarkEnd w:id="2"/>
    <w:r w:rsidR="00F44630">
      <w:rPr>
        <w:rFonts w:ascii="Arial" w:hAnsi="Arial" w:cs="Arial"/>
        <w:sz w:val="14"/>
        <w:szCs w:val="14"/>
      </w:rPr>
      <w:t xml:space="preserve"> </w:t>
    </w:r>
    <w:r>
      <w:rPr>
        <w:rFonts w:ascii="Arial" w:hAnsi="Arial" w:cs="Arial"/>
        <w:sz w:val="14"/>
        <w:szCs w:val="14"/>
      </w:rPr>
      <w:t>3 98 09-</w:t>
    </w:r>
    <w:r w:rsidR="006325CE">
      <w:rPr>
        <w:rFonts w:ascii="Arial" w:hAnsi="Arial" w:cs="Arial"/>
        <w:sz w:val="14"/>
        <w:szCs w:val="14"/>
      </w:rPr>
      <w:t>30</w:t>
    </w:r>
    <w:r>
      <w:rPr>
        <w:rFonts w:ascii="Arial" w:hAnsi="Arial" w:cs="Arial"/>
        <w:sz w:val="14"/>
        <w:szCs w:val="14"/>
      </w:rPr>
      <w:tab/>
      <w:t xml:space="preserve">E-Mail: l.sumarsana@einstieg.com </w:t>
    </w:r>
  </w:p>
  <w:p w14:paraId="326A6B93" w14:textId="0928CAED" w:rsidR="000F6EA4" w:rsidRPr="005674BC" w:rsidRDefault="005674BC" w:rsidP="005674BC">
    <w:pPr>
      <w:tabs>
        <w:tab w:val="left" w:pos="2127"/>
        <w:tab w:val="left" w:pos="2436"/>
        <w:tab w:val="left" w:pos="4144"/>
        <w:tab w:val="right" w:pos="8497"/>
      </w:tabs>
      <w:spacing w:after="0" w:line="240" w:lineRule="auto"/>
      <w:jc w:val="both"/>
      <w:rPr>
        <w:rFonts w:ascii="Arial" w:hAnsi="Arial" w:cs="Arial"/>
        <w:sz w:val="14"/>
        <w:szCs w:val="14"/>
      </w:rPr>
    </w:pPr>
    <w:proofErr w:type="spellStart"/>
    <w:r>
      <w:rPr>
        <w:rFonts w:ascii="Arial" w:hAnsi="Arial" w:cs="Arial"/>
        <w:sz w:val="14"/>
        <w:szCs w:val="14"/>
      </w:rPr>
      <w:t>Köhlstr</w:t>
    </w:r>
    <w:r w:rsidR="00F44630">
      <w:rPr>
        <w:rFonts w:ascii="Arial" w:hAnsi="Arial" w:cs="Arial"/>
        <w:sz w:val="14"/>
        <w:szCs w:val="14"/>
      </w:rPr>
      <w:t>aße</w:t>
    </w:r>
    <w:proofErr w:type="spellEnd"/>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r w:rsidR="00F44630">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B71249">
      <w:rPr>
        <w:rFonts w:ascii="Arial" w:hAnsi="Arial" w:cs="Arial"/>
        <w:noProof/>
        <w:sz w:val="14"/>
        <w:szCs w:val="14"/>
      </w:rPr>
      <w:t>2</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E7C48" w14:textId="77777777" w:rsidR="00F823E1" w:rsidRDefault="00F823E1" w:rsidP="004D3DF8">
      <w:pPr>
        <w:spacing w:after="0" w:line="240" w:lineRule="auto"/>
      </w:pPr>
      <w:r>
        <w:separator/>
      </w:r>
    </w:p>
  </w:footnote>
  <w:footnote w:type="continuationSeparator" w:id="0">
    <w:p w14:paraId="7A2A8AA3" w14:textId="77777777" w:rsidR="00F823E1" w:rsidRDefault="00F823E1"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0CBC"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28FA8257" wp14:editId="2D670133">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EA8EB7"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63A5C0D7" wp14:editId="68E3E499">
          <wp:extent cx="824753" cy="82475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0AC2497D"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36710" w14:textId="77777777" w:rsidR="00D73474" w:rsidRDefault="00D73474" w:rsidP="004B7DE7">
    <w:pPr>
      <w:pStyle w:val="Kopfzeile"/>
      <w:ind w:left="-1134"/>
      <w:rPr>
        <w:rFonts w:ascii="Avenir LT Com 45 Book" w:hAnsi="Avenir LT Com 45 Book"/>
        <w:noProof/>
        <w:sz w:val="2"/>
        <w:szCs w:val="2"/>
      </w:rPr>
    </w:pPr>
  </w:p>
  <w:p w14:paraId="495584BD"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09C5C263" wp14:editId="02BF0CA9">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4238D"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765567D0" wp14:editId="457C8E27">
          <wp:extent cx="824753" cy="824753"/>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82D78"/>
    <w:multiLevelType w:val="hybridMultilevel"/>
    <w:tmpl w:val="18D88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236070E"/>
    <w:multiLevelType w:val="hybridMultilevel"/>
    <w:tmpl w:val="C9A2F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DF8"/>
    <w:rsid w:val="000025DD"/>
    <w:rsid w:val="00003BB3"/>
    <w:rsid w:val="000109C6"/>
    <w:rsid w:val="000112DA"/>
    <w:rsid w:val="0001425A"/>
    <w:rsid w:val="000222EB"/>
    <w:rsid w:val="000232F6"/>
    <w:rsid w:val="0002469C"/>
    <w:rsid w:val="0002776A"/>
    <w:rsid w:val="00031049"/>
    <w:rsid w:val="000341B3"/>
    <w:rsid w:val="00036BA6"/>
    <w:rsid w:val="00037083"/>
    <w:rsid w:val="00037902"/>
    <w:rsid w:val="000438E2"/>
    <w:rsid w:val="00045A11"/>
    <w:rsid w:val="0005145B"/>
    <w:rsid w:val="00051F57"/>
    <w:rsid w:val="0005624D"/>
    <w:rsid w:val="00057A98"/>
    <w:rsid w:val="00063C76"/>
    <w:rsid w:val="00070387"/>
    <w:rsid w:val="0007105B"/>
    <w:rsid w:val="00081818"/>
    <w:rsid w:val="000823BA"/>
    <w:rsid w:val="00082E85"/>
    <w:rsid w:val="00082F9E"/>
    <w:rsid w:val="00082FB0"/>
    <w:rsid w:val="00086E67"/>
    <w:rsid w:val="000940C0"/>
    <w:rsid w:val="00094819"/>
    <w:rsid w:val="000956EF"/>
    <w:rsid w:val="00096B83"/>
    <w:rsid w:val="00096D99"/>
    <w:rsid w:val="000A2F3A"/>
    <w:rsid w:val="000B0F9C"/>
    <w:rsid w:val="000B10F7"/>
    <w:rsid w:val="000B2F45"/>
    <w:rsid w:val="000B5790"/>
    <w:rsid w:val="000C254B"/>
    <w:rsid w:val="000C43C3"/>
    <w:rsid w:val="000E5F85"/>
    <w:rsid w:val="000F1C12"/>
    <w:rsid w:val="000F3D5A"/>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65368"/>
    <w:rsid w:val="001679AE"/>
    <w:rsid w:val="00170A50"/>
    <w:rsid w:val="001741A2"/>
    <w:rsid w:val="00183DBF"/>
    <w:rsid w:val="00193023"/>
    <w:rsid w:val="00197C6A"/>
    <w:rsid w:val="001B2487"/>
    <w:rsid w:val="001C04D1"/>
    <w:rsid w:val="001C55A5"/>
    <w:rsid w:val="001C77E6"/>
    <w:rsid w:val="001C7D1D"/>
    <w:rsid w:val="001D248B"/>
    <w:rsid w:val="001D6290"/>
    <w:rsid w:val="001E0E2B"/>
    <w:rsid w:val="001E203F"/>
    <w:rsid w:val="001E5812"/>
    <w:rsid w:val="001E78C7"/>
    <w:rsid w:val="001F6E72"/>
    <w:rsid w:val="00210889"/>
    <w:rsid w:val="00211D59"/>
    <w:rsid w:val="00212CCB"/>
    <w:rsid w:val="00212DB5"/>
    <w:rsid w:val="00213374"/>
    <w:rsid w:val="002146A6"/>
    <w:rsid w:val="002367D2"/>
    <w:rsid w:val="00236DCC"/>
    <w:rsid w:val="0024143F"/>
    <w:rsid w:val="00241961"/>
    <w:rsid w:val="0024235D"/>
    <w:rsid w:val="00242376"/>
    <w:rsid w:val="002455BD"/>
    <w:rsid w:val="00245CE7"/>
    <w:rsid w:val="002556B7"/>
    <w:rsid w:val="002762DC"/>
    <w:rsid w:val="00280F5A"/>
    <w:rsid w:val="0028245C"/>
    <w:rsid w:val="002831BD"/>
    <w:rsid w:val="002A008F"/>
    <w:rsid w:val="002A28C5"/>
    <w:rsid w:val="002A50E1"/>
    <w:rsid w:val="002A600B"/>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7BF"/>
    <w:rsid w:val="003167F5"/>
    <w:rsid w:val="00323FE9"/>
    <w:rsid w:val="00327B90"/>
    <w:rsid w:val="003455E1"/>
    <w:rsid w:val="003514EB"/>
    <w:rsid w:val="00362A18"/>
    <w:rsid w:val="00362FF8"/>
    <w:rsid w:val="003714C8"/>
    <w:rsid w:val="00373F9F"/>
    <w:rsid w:val="0037719E"/>
    <w:rsid w:val="00391B46"/>
    <w:rsid w:val="003A49F9"/>
    <w:rsid w:val="003B1ABC"/>
    <w:rsid w:val="003B5D41"/>
    <w:rsid w:val="003C10F0"/>
    <w:rsid w:val="003C7E1C"/>
    <w:rsid w:val="003D0F7E"/>
    <w:rsid w:val="003E1DDB"/>
    <w:rsid w:val="003E28A7"/>
    <w:rsid w:val="003F19E1"/>
    <w:rsid w:val="003F4561"/>
    <w:rsid w:val="003F7779"/>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66FA"/>
    <w:rsid w:val="00476DDB"/>
    <w:rsid w:val="0048053A"/>
    <w:rsid w:val="00481EE6"/>
    <w:rsid w:val="0048266D"/>
    <w:rsid w:val="004866EC"/>
    <w:rsid w:val="004A5F58"/>
    <w:rsid w:val="004B1649"/>
    <w:rsid w:val="004B6C2E"/>
    <w:rsid w:val="004B7DE7"/>
    <w:rsid w:val="004C4C07"/>
    <w:rsid w:val="004C7834"/>
    <w:rsid w:val="004C7FC9"/>
    <w:rsid w:val="004D2366"/>
    <w:rsid w:val="004D3DF8"/>
    <w:rsid w:val="004D522C"/>
    <w:rsid w:val="004D788B"/>
    <w:rsid w:val="004E21B8"/>
    <w:rsid w:val="004E2F3B"/>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97"/>
    <w:rsid w:val="0056273B"/>
    <w:rsid w:val="00566349"/>
    <w:rsid w:val="00566524"/>
    <w:rsid w:val="005674BC"/>
    <w:rsid w:val="0057423D"/>
    <w:rsid w:val="00580D04"/>
    <w:rsid w:val="00581FC8"/>
    <w:rsid w:val="00586890"/>
    <w:rsid w:val="00590F01"/>
    <w:rsid w:val="00592177"/>
    <w:rsid w:val="005924C1"/>
    <w:rsid w:val="005A47F7"/>
    <w:rsid w:val="005A5CA5"/>
    <w:rsid w:val="005B1AD4"/>
    <w:rsid w:val="005B6993"/>
    <w:rsid w:val="005B6A5C"/>
    <w:rsid w:val="005F0B1A"/>
    <w:rsid w:val="006042FD"/>
    <w:rsid w:val="00606060"/>
    <w:rsid w:val="00613B05"/>
    <w:rsid w:val="00620750"/>
    <w:rsid w:val="00620938"/>
    <w:rsid w:val="00627A80"/>
    <w:rsid w:val="006325CE"/>
    <w:rsid w:val="00636888"/>
    <w:rsid w:val="00643B35"/>
    <w:rsid w:val="0065007E"/>
    <w:rsid w:val="00652EC4"/>
    <w:rsid w:val="0065418A"/>
    <w:rsid w:val="006570EA"/>
    <w:rsid w:val="00661ABC"/>
    <w:rsid w:val="00661B8B"/>
    <w:rsid w:val="006629CB"/>
    <w:rsid w:val="00673E09"/>
    <w:rsid w:val="00674EB7"/>
    <w:rsid w:val="006756E3"/>
    <w:rsid w:val="00675ABC"/>
    <w:rsid w:val="00675DF8"/>
    <w:rsid w:val="00676FFE"/>
    <w:rsid w:val="00677773"/>
    <w:rsid w:val="006816FF"/>
    <w:rsid w:val="00687D4B"/>
    <w:rsid w:val="00692625"/>
    <w:rsid w:val="00694464"/>
    <w:rsid w:val="006A0ABE"/>
    <w:rsid w:val="006A22A9"/>
    <w:rsid w:val="006A706F"/>
    <w:rsid w:val="006A7A7F"/>
    <w:rsid w:val="006B1CA4"/>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6C70"/>
    <w:rsid w:val="00725AA1"/>
    <w:rsid w:val="00736241"/>
    <w:rsid w:val="007378AB"/>
    <w:rsid w:val="00750965"/>
    <w:rsid w:val="00750BEC"/>
    <w:rsid w:val="00756EDD"/>
    <w:rsid w:val="0076064C"/>
    <w:rsid w:val="007613CC"/>
    <w:rsid w:val="0076445F"/>
    <w:rsid w:val="007701CF"/>
    <w:rsid w:val="00770DE6"/>
    <w:rsid w:val="007716E9"/>
    <w:rsid w:val="00777B3D"/>
    <w:rsid w:val="00781047"/>
    <w:rsid w:val="00783E6F"/>
    <w:rsid w:val="007944F3"/>
    <w:rsid w:val="007947AA"/>
    <w:rsid w:val="007A1255"/>
    <w:rsid w:val="007A57E3"/>
    <w:rsid w:val="007A7572"/>
    <w:rsid w:val="007B0693"/>
    <w:rsid w:val="007B6F85"/>
    <w:rsid w:val="007B7D1C"/>
    <w:rsid w:val="007D02E2"/>
    <w:rsid w:val="007D33DB"/>
    <w:rsid w:val="007D5ED7"/>
    <w:rsid w:val="007D6372"/>
    <w:rsid w:val="007D6C75"/>
    <w:rsid w:val="007E4ADF"/>
    <w:rsid w:val="007F0A22"/>
    <w:rsid w:val="008022A4"/>
    <w:rsid w:val="00803AA4"/>
    <w:rsid w:val="0080626E"/>
    <w:rsid w:val="00810254"/>
    <w:rsid w:val="00813DB1"/>
    <w:rsid w:val="00815825"/>
    <w:rsid w:val="008207B5"/>
    <w:rsid w:val="0082106A"/>
    <w:rsid w:val="0082516B"/>
    <w:rsid w:val="00831007"/>
    <w:rsid w:val="008406D6"/>
    <w:rsid w:val="008408EE"/>
    <w:rsid w:val="00844D3C"/>
    <w:rsid w:val="0084797B"/>
    <w:rsid w:val="008517CE"/>
    <w:rsid w:val="008662DB"/>
    <w:rsid w:val="00875EDE"/>
    <w:rsid w:val="00884A5A"/>
    <w:rsid w:val="00884EC6"/>
    <w:rsid w:val="00890592"/>
    <w:rsid w:val="008911F6"/>
    <w:rsid w:val="00897347"/>
    <w:rsid w:val="008A3C3C"/>
    <w:rsid w:val="008A5150"/>
    <w:rsid w:val="008A5E51"/>
    <w:rsid w:val="008B6B29"/>
    <w:rsid w:val="008B73C0"/>
    <w:rsid w:val="008C021B"/>
    <w:rsid w:val="008E3120"/>
    <w:rsid w:val="008E7A45"/>
    <w:rsid w:val="008F65E8"/>
    <w:rsid w:val="008F7395"/>
    <w:rsid w:val="008F78E2"/>
    <w:rsid w:val="00901B35"/>
    <w:rsid w:val="009032C1"/>
    <w:rsid w:val="00903659"/>
    <w:rsid w:val="0090561B"/>
    <w:rsid w:val="009112F7"/>
    <w:rsid w:val="009137DB"/>
    <w:rsid w:val="00913ED3"/>
    <w:rsid w:val="0091586D"/>
    <w:rsid w:val="00917B4D"/>
    <w:rsid w:val="00920B89"/>
    <w:rsid w:val="00934234"/>
    <w:rsid w:val="00935180"/>
    <w:rsid w:val="0095233C"/>
    <w:rsid w:val="009539EE"/>
    <w:rsid w:val="009563C2"/>
    <w:rsid w:val="00962A55"/>
    <w:rsid w:val="00962B82"/>
    <w:rsid w:val="00966351"/>
    <w:rsid w:val="009703F6"/>
    <w:rsid w:val="009808FB"/>
    <w:rsid w:val="0098707D"/>
    <w:rsid w:val="00987920"/>
    <w:rsid w:val="00990FB6"/>
    <w:rsid w:val="00995B69"/>
    <w:rsid w:val="009A12EF"/>
    <w:rsid w:val="009A3CC1"/>
    <w:rsid w:val="009A6B4C"/>
    <w:rsid w:val="009B4CC7"/>
    <w:rsid w:val="009C2201"/>
    <w:rsid w:val="009C3A69"/>
    <w:rsid w:val="009C662D"/>
    <w:rsid w:val="009D7973"/>
    <w:rsid w:val="009E403F"/>
    <w:rsid w:val="009F0206"/>
    <w:rsid w:val="009F2449"/>
    <w:rsid w:val="00A01D47"/>
    <w:rsid w:val="00A04568"/>
    <w:rsid w:val="00A05B38"/>
    <w:rsid w:val="00A17152"/>
    <w:rsid w:val="00A24DE6"/>
    <w:rsid w:val="00A30831"/>
    <w:rsid w:val="00A314ED"/>
    <w:rsid w:val="00A3746A"/>
    <w:rsid w:val="00A51206"/>
    <w:rsid w:val="00A5237C"/>
    <w:rsid w:val="00A57DAD"/>
    <w:rsid w:val="00A86A91"/>
    <w:rsid w:val="00A94409"/>
    <w:rsid w:val="00A95706"/>
    <w:rsid w:val="00A963F2"/>
    <w:rsid w:val="00AA5F2B"/>
    <w:rsid w:val="00AA7376"/>
    <w:rsid w:val="00AC0EC2"/>
    <w:rsid w:val="00AC0F2B"/>
    <w:rsid w:val="00AC30A8"/>
    <w:rsid w:val="00AC40D9"/>
    <w:rsid w:val="00AC416D"/>
    <w:rsid w:val="00AD133C"/>
    <w:rsid w:val="00AD451D"/>
    <w:rsid w:val="00AE0D4E"/>
    <w:rsid w:val="00AE14CC"/>
    <w:rsid w:val="00AF2F90"/>
    <w:rsid w:val="00AF39F4"/>
    <w:rsid w:val="00AF3A83"/>
    <w:rsid w:val="00AF76F9"/>
    <w:rsid w:val="00B17E4B"/>
    <w:rsid w:val="00B247FD"/>
    <w:rsid w:val="00B278CD"/>
    <w:rsid w:val="00B301AE"/>
    <w:rsid w:val="00B32251"/>
    <w:rsid w:val="00B33C87"/>
    <w:rsid w:val="00B3417E"/>
    <w:rsid w:val="00B36D42"/>
    <w:rsid w:val="00B41292"/>
    <w:rsid w:val="00B46E56"/>
    <w:rsid w:val="00B54884"/>
    <w:rsid w:val="00B54B45"/>
    <w:rsid w:val="00B66743"/>
    <w:rsid w:val="00B673BD"/>
    <w:rsid w:val="00B6765E"/>
    <w:rsid w:val="00B71249"/>
    <w:rsid w:val="00B713F6"/>
    <w:rsid w:val="00B72737"/>
    <w:rsid w:val="00B73850"/>
    <w:rsid w:val="00B8497D"/>
    <w:rsid w:val="00B8777B"/>
    <w:rsid w:val="00B90E73"/>
    <w:rsid w:val="00B919D1"/>
    <w:rsid w:val="00B94259"/>
    <w:rsid w:val="00BA023A"/>
    <w:rsid w:val="00BA44E1"/>
    <w:rsid w:val="00BA48EF"/>
    <w:rsid w:val="00BA5E3F"/>
    <w:rsid w:val="00BA6006"/>
    <w:rsid w:val="00BC0A15"/>
    <w:rsid w:val="00BD0726"/>
    <w:rsid w:val="00BD07FA"/>
    <w:rsid w:val="00BD3F65"/>
    <w:rsid w:val="00BD4771"/>
    <w:rsid w:val="00BE352F"/>
    <w:rsid w:val="00BE52BB"/>
    <w:rsid w:val="00BE5D37"/>
    <w:rsid w:val="00BE67C0"/>
    <w:rsid w:val="00BF3B86"/>
    <w:rsid w:val="00C00726"/>
    <w:rsid w:val="00C02331"/>
    <w:rsid w:val="00C0296F"/>
    <w:rsid w:val="00C04024"/>
    <w:rsid w:val="00C05094"/>
    <w:rsid w:val="00C0715E"/>
    <w:rsid w:val="00C11CE6"/>
    <w:rsid w:val="00C12005"/>
    <w:rsid w:val="00C13932"/>
    <w:rsid w:val="00C16C03"/>
    <w:rsid w:val="00C17A0B"/>
    <w:rsid w:val="00C23D40"/>
    <w:rsid w:val="00C27512"/>
    <w:rsid w:val="00C30B53"/>
    <w:rsid w:val="00C34791"/>
    <w:rsid w:val="00C35158"/>
    <w:rsid w:val="00C41870"/>
    <w:rsid w:val="00C4594C"/>
    <w:rsid w:val="00C5377B"/>
    <w:rsid w:val="00C54615"/>
    <w:rsid w:val="00C5540A"/>
    <w:rsid w:val="00C554FF"/>
    <w:rsid w:val="00C57511"/>
    <w:rsid w:val="00C606A9"/>
    <w:rsid w:val="00C7226B"/>
    <w:rsid w:val="00C735F7"/>
    <w:rsid w:val="00C81BDE"/>
    <w:rsid w:val="00C90B26"/>
    <w:rsid w:val="00C9112B"/>
    <w:rsid w:val="00C941C2"/>
    <w:rsid w:val="00C976BD"/>
    <w:rsid w:val="00CA130A"/>
    <w:rsid w:val="00CA4970"/>
    <w:rsid w:val="00CB0443"/>
    <w:rsid w:val="00CB15ED"/>
    <w:rsid w:val="00CB5CF3"/>
    <w:rsid w:val="00CB73F4"/>
    <w:rsid w:val="00CB76C7"/>
    <w:rsid w:val="00CB76E0"/>
    <w:rsid w:val="00CC1FF2"/>
    <w:rsid w:val="00CD417F"/>
    <w:rsid w:val="00CD5624"/>
    <w:rsid w:val="00CD57F8"/>
    <w:rsid w:val="00CE377C"/>
    <w:rsid w:val="00CE427B"/>
    <w:rsid w:val="00CE5176"/>
    <w:rsid w:val="00CF0700"/>
    <w:rsid w:val="00CF16C4"/>
    <w:rsid w:val="00CF41BF"/>
    <w:rsid w:val="00CF4DC3"/>
    <w:rsid w:val="00D02EF4"/>
    <w:rsid w:val="00D0376D"/>
    <w:rsid w:val="00D11585"/>
    <w:rsid w:val="00D1574A"/>
    <w:rsid w:val="00D25276"/>
    <w:rsid w:val="00D2608C"/>
    <w:rsid w:val="00D27619"/>
    <w:rsid w:val="00D328F3"/>
    <w:rsid w:val="00D36B31"/>
    <w:rsid w:val="00D4036C"/>
    <w:rsid w:val="00D46F4F"/>
    <w:rsid w:val="00D515EE"/>
    <w:rsid w:val="00D619A0"/>
    <w:rsid w:val="00D63C09"/>
    <w:rsid w:val="00D70433"/>
    <w:rsid w:val="00D73474"/>
    <w:rsid w:val="00D73826"/>
    <w:rsid w:val="00D76C6C"/>
    <w:rsid w:val="00D81013"/>
    <w:rsid w:val="00D82639"/>
    <w:rsid w:val="00D855D2"/>
    <w:rsid w:val="00D879AF"/>
    <w:rsid w:val="00D87AFB"/>
    <w:rsid w:val="00D978FB"/>
    <w:rsid w:val="00D97A06"/>
    <w:rsid w:val="00DA1FED"/>
    <w:rsid w:val="00DA3633"/>
    <w:rsid w:val="00DA40CE"/>
    <w:rsid w:val="00DB03ED"/>
    <w:rsid w:val="00DB292C"/>
    <w:rsid w:val="00DB4804"/>
    <w:rsid w:val="00DB75BC"/>
    <w:rsid w:val="00DC05BE"/>
    <w:rsid w:val="00DC2890"/>
    <w:rsid w:val="00DC2BD5"/>
    <w:rsid w:val="00DC6970"/>
    <w:rsid w:val="00DD0A32"/>
    <w:rsid w:val="00DD25BD"/>
    <w:rsid w:val="00DD2657"/>
    <w:rsid w:val="00DD4A01"/>
    <w:rsid w:val="00DD50A3"/>
    <w:rsid w:val="00DD5391"/>
    <w:rsid w:val="00DD668B"/>
    <w:rsid w:val="00DE4E6E"/>
    <w:rsid w:val="00DF0F38"/>
    <w:rsid w:val="00DF2394"/>
    <w:rsid w:val="00DF46F4"/>
    <w:rsid w:val="00DF4CBA"/>
    <w:rsid w:val="00DF7BA9"/>
    <w:rsid w:val="00DF7CD3"/>
    <w:rsid w:val="00E00A81"/>
    <w:rsid w:val="00E04AB1"/>
    <w:rsid w:val="00E16C9A"/>
    <w:rsid w:val="00E17CF3"/>
    <w:rsid w:val="00E34978"/>
    <w:rsid w:val="00E35E05"/>
    <w:rsid w:val="00E56F09"/>
    <w:rsid w:val="00E57A12"/>
    <w:rsid w:val="00E628D4"/>
    <w:rsid w:val="00E6447F"/>
    <w:rsid w:val="00E7158D"/>
    <w:rsid w:val="00E72CF9"/>
    <w:rsid w:val="00E803AB"/>
    <w:rsid w:val="00E82D25"/>
    <w:rsid w:val="00E85A62"/>
    <w:rsid w:val="00E87C40"/>
    <w:rsid w:val="00E915B0"/>
    <w:rsid w:val="00E9341C"/>
    <w:rsid w:val="00E93FE4"/>
    <w:rsid w:val="00E96B1B"/>
    <w:rsid w:val="00EA37E9"/>
    <w:rsid w:val="00EA6CC0"/>
    <w:rsid w:val="00EA780C"/>
    <w:rsid w:val="00EB00C2"/>
    <w:rsid w:val="00EB7AF9"/>
    <w:rsid w:val="00EC0E6A"/>
    <w:rsid w:val="00EC4C98"/>
    <w:rsid w:val="00EC7E52"/>
    <w:rsid w:val="00ED13D2"/>
    <w:rsid w:val="00ED1E3C"/>
    <w:rsid w:val="00EE6939"/>
    <w:rsid w:val="00EF0E79"/>
    <w:rsid w:val="00EF3CC5"/>
    <w:rsid w:val="00EF56A4"/>
    <w:rsid w:val="00EF5819"/>
    <w:rsid w:val="00EF7F2F"/>
    <w:rsid w:val="00F0050D"/>
    <w:rsid w:val="00F14187"/>
    <w:rsid w:val="00F167EC"/>
    <w:rsid w:val="00F1753D"/>
    <w:rsid w:val="00F25967"/>
    <w:rsid w:val="00F26823"/>
    <w:rsid w:val="00F27332"/>
    <w:rsid w:val="00F27FA7"/>
    <w:rsid w:val="00F30C63"/>
    <w:rsid w:val="00F31807"/>
    <w:rsid w:val="00F33035"/>
    <w:rsid w:val="00F35B13"/>
    <w:rsid w:val="00F36B08"/>
    <w:rsid w:val="00F37F24"/>
    <w:rsid w:val="00F43370"/>
    <w:rsid w:val="00F44630"/>
    <w:rsid w:val="00F50571"/>
    <w:rsid w:val="00F57348"/>
    <w:rsid w:val="00F64B7E"/>
    <w:rsid w:val="00F655C7"/>
    <w:rsid w:val="00F7345B"/>
    <w:rsid w:val="00F752A5"/>
    <w:rsid w:val="00F75CF3"/>
    <w:rsid w:val="00F76BFA"/>
    <w:rsid w:val="00F8149E"/>
    <w:rsid w:val="00F823E1"/>
    <w:rsid w:val="00F91A02"/>
    <w:rsid w:val="00F91AF7"/>
    <w:rsid w:val="00F92D0D"/>
    <w:rsid w:val="00F93D59"/>
    <w:rsid w:val="00F94792"/>
    <w:rsid w:val="00F97284"/>
    <w:rsid w:val="00FA3E69"/>
    <w:rsid w:val="00FA49B1"/>
    <w:rsid w:val="00FA52CE"/>
    <w:rsid w:val="00FB0340"/>
    <w:rsid w:val="00FB3ED0"/>
    <w:rsid w:val="00FB768F"/>
    <w:rsid w:val="00FB789F"/>
    <w:rsid w:val="00FC1B61"/>
    <w:rsid w:val="00FD385E"/>
    <w:rsid w:val="00FD41A0"/>
    <w:rsid w:val="00FE2029"/>
    <w:rsid w:val="00FE2FAC"/>
    <w:rsid w:val="00FE3282"/>
    <w:rsid w:val="00FE4B2D"/>
    <w:rsid w:val="00FE5F72"/>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372B5B"/>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07105B"/>
    <w:pPr>
      <w:ind w:left="720"/>
      <w:contextualSpacing/>
    </w:pPr>
  </w:style>
  <w:style w:type="character" w:styleId="Kommentarzeichen">
    <w:name w:val="annotation reference"/>
    <w:basedOn w:val="Absatz-Standardschriftart"/>
    <w:uiPriority w:val="99"/>
    <w:semiHidden/>
    <w:unhideWhenUsed/>
    <w:rsid w:val="00197C6A"/>
    <w:rPr>
      <w:sz w:val="16"/>
      <w:szCs w:val="16"/>
    </w:rPr>
  </w:style>
  <w:style w:type="paragraph" w:styleId="Kommentartext">
    <w:name w:val="annotation text"/>
    <w:basedOn w:val="Standard"/>
    <w:link w:val="KommentartextZchn"/>
    <w:uiPriority w:val="99"/>
    <w:semiHidden/>
    <w:unhideWhenUsed/>
    <w:rsid w:val="00197C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7C6A"/>
    <w:rPr>
      <w:sz w:val="20"/>
      <w:szCs w:val="20"/>
    </w:rPr>
  </w:style>
  <w:style w:type="paragraph" w:styleId="Kommentarthema">
    <w:name w:val="annotation subject"/>
    <w:basedOn w:val="Kommentartext"/>
    <w:next w:val="Kommentartext"/>
    <w:link w:val="KommentarthemaZchn"/>
    <w:uiPriority w:val="99"/>
    <w:semiHidden/>
    <w:unhideWhenUsed/>
    <w:rsid w:val="00197C6A"/>
    <w:rPr>
      <w:b/>
      <w:bCs/>
    </w:rPr>
  </w:style>
  <w:style w:type="character" w:customStyle="1" w:styleId="KommentarthemaZchn">
    <w:name w:val="Kommentarthema Zchn"/>
    <w:basedOn w:val="KommentartextZchn"/>
    <w:link w:val="Kommentarthema"/>
    <w:uiPriority w:val="99"/>
    <w:semiHidden/>
    <w:rsid w:val="00197C6A"/>
    <w:rPr>
      <w:b/>
      <w:bCs/>
      <w:sz w:val="20"/>
      <w:szCs w:val="20"/>
    </w:rPr>
  </w:style>
  <w:style w:type="character" w:customStyle="1" w:styleId="NichtaufgelsteErwhnung2">
    <w:name w:val="Nicht aufgelöste Erwähnung2"/>
    <w:basedOn w:val="Absatz-Standardschriftart"/>
    <w:uiPriority w:val="99"/>
    <w:semiHidden/>
    <w:unhideWhenUsed/>
    <w:rsid w:val="00B24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86179150">
      <w:bodyDiv w:val="1"/>
      <w:marLeft w:val="0"/>
      <w:marRight w:val="0"/>
      <w:marTop w:val="0"/>
      <w:marBottom w:val="0"/>
      <w:divBdr>
        <w:top w:val="none" w:sz="0" w:space="0" w:color="auto"/>
        <w:left w:val="none" w:sz="0" w:space="0" w:color="auto"/>
        <w:bottom w:val="none" w:sz="0" w:space="0" w:color="auto"/>
        <w:right w:val="none" w:sz="0" w:space="0" w:color="auto"/>
      </w:divBdr>
    </w:div>
    <w:div w:id="1006134430">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568422584">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muenche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C426E-70A7-4018-AFDB-DA7A078D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6</cp:revision>
  <cp:lastPrinted>2018-11-23T13:26:00Z</cp:lastPrinted>
  <dcterms:created xsi:type="dcterms:W3CDTF">2019-09-30T07:11:00Z</dcterms:created>
  <dcterms:modified xsi:type="dcterms:W3CDTF">2019-10-08T12:52:00Z</dcterms:modified>
</cp:coreProperties>
</file>