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E9A4" w14:textId="77777777" w:rsidR="00890592" w:rsidRPr="005D564E" w:rsidRDefault="00EC6572" w:rsidP="00890592">
      <w:pPr>
        <w:spacing w:after="120"/>
        <w:rPr>
          <w:rFonts w:ascii="Arial" w:hAnsi="Arial" w:cs="Arial"/>
          <w:sz w:val="24"/>
          <w:szCs w:val="24"/>
        </w:rPr>
      </w:pPr>
      <w:r w:rsidRPr="005D564E">
        <w:rPr>
          <w:rFonts w:ascii="Arial" w:hAnsi="Arial" w:cs="Arial"/>
          <w:sz w:val="24"/>
          <w:szCs w:val="24"/>
        </w:rPr>
        <w:t>Interview</w:t>
      </w:r>
    </w:p>
    <w:p w14:paraId="3BA611BE" w14:textId="77777777" w:rsidR="0082516B" w:rsidRPr="005D564E" w:rsidRDefault="00F752A5" w:rsidP="00241961">
      <w:pPr>
        <w:pStyle w:val="Standa"/>
        <w:spacing w:after="0" w:line="360" w:lineRule="auto"/>
        <w:rPr>
          <w:rFonts w:ascii="Arial" w:eastAsiaTheme="minorEastAsia" w:hAnsi="Arial" w:cs="Arial"/>
          <w:sz w:val="24"/>
          <w:szCs w:val="24"/>
          <w:lang w:bidi="ar-SA"/>
        </w:rPr>
      </w:pPr>
      <w:r w:rsidRPr="005D564E">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1B598E2B" wp14:editId="55AFC59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0729F"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D0385B4" w14:textId="77777777" w:rsidR="00F752A5" w:rsidRPr="005D564E" w:rsidRDefault="00F752A5" w:rsidP="001C7D1D">
      <w:pPr>
        <w:spacing w:after="0" w:line="360" w:lineRule="auto"/>
        <w:jc w:val="both"/>
        <w:rPr>
          <w:rFonts w:ascii="Arial" w:hAnsi="Arial" w:cs="Arial"/>
          <w:sz w:val="24"/>
          <w:szCs w:val="24"/>
        </w:rPr>
      </w:pPr>
    </w:p>
    <w:p w14:paraId="3B2D48DF" w14:textId="77777777" w:rsidR="00EC6572" w:rsidRPr="005D564E" w:rsidRDefault="00EC6572" w:rsidP="002217F3">
      <w:pPr>
        <w:spacing w:after="0" w:line="360" w:lineRule="auto"/>
        <w:rPr>
          <w:rFonts w:ascii="Arial" w:hAnsi="Arial" w:cs="Arial"/>
          <w:b/>
          <w:bCs/>
          <w:sz w:val="28"/>
          <w:szCs w:val="32"/>
        </w:rPr>
      </w:pPr>
      <w:r w:rsidRPr="005D564E">
        <w:rPr>
          <w:rFonts w:ascii="Arial" w:hAnsi="Arial" w:cs="Arial"/>
          <w:b/>
          <w:bCs/>
          <w:sz w:val="28"/>
          <w:szCs w:val="32"/>
        </w:rPr>
        <w:t>„Face-to-Face ist einfach unschlagbar“</w:t>
      </w:r>
    </w:p>
    <w:p w14:paraId="53515DDD" w14:textId="77777777" w:rsidR="00EC6572" w:rsidRPr="005D564E" w:rsidRDefault="00EC6572" w:rsidP="002217F3">
      <w:pPr>
        <w:spacing w:after="0" w:line="360" w:lineRule="auto"/>
        <w:rPr>
          <w:rFonts w:ascii="Arial" w:hAnsi="Arial" w:cs="Arial"/>
          <w:i/>
          <w:iCs/>
          <w:sz w:val="24"/>
          <w:szCs w:val="24"/>
        </w:rPr>
      </w:pPr>
      <w:r w:rsidRPr="005D564E">
        <w:rPr>
          <w:rFonts w:ascii="Arial" w:hAnsi="Arial" w:cs="Arial"/>
          <w:i/>
          <w:iCs/>
          <w:sz w:val="24"/>
          <w:szCs w:val="24"/>
        </w:rPr>
        <w:t>Berufsorientierungsmessen bieten Schülern einen guten Einstieg in die Arbeitswelt</w:t>
      </w:r>
    </w:p>
    <w:p w14:paraId="738AD2BB" w14:textId="77777777" w:rsidR="00EC6572" w:rsidRPr="005D564E" w:rsidRDefault="00EC6572" w:rsidP="002217F3">
      <w:pPr>
        <w:spacing w:after="0" w:line="360" w:lineRule="auto"/>
        <w:rPr>
          <w:rFonts w:ascii="Arial" w:hAnsi="Arial" w:cs="Arial"/>
          <w:sz w:val="24"/>
          <w:szCs w:val="24"/>
        </w:rPr>
      </w:pPr>
    </w:p>
    <w:p w14:paraId="2FC33BE8"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Die Studien- und Berufswahl beschert Schülern wie Eltern oft schlaflose Nächte. Diplom-Pädagogin, Coach und Berufsberaterin Miriam Faust weiß, wie und wo Schulabgänger sich </w:t>
      </w:r>
      <w:r w:rsidR="00AD7504">
        <w:rPr>
          <w:rFonts w:ascii="Arial" w:hAnsi="Arial" w:cs="Arial"/>
          <w:sz w:val="24"/>
          <w:szCs w:val="24"/>
        </w:rPr>
        <w:t>für</w:t>
      </w:r>
      <w:r w:rsidRPr="005D564E">
        <w:rPr>
          <w:rFonts w:ascii="Arial" w:hAnsi="Arial" w:cs="Arial"/>
          <w:sz w:val="24"/>
          <w:szCs w:val="24"/>
        </w:rPr>
        <w:t xml:space="preserve"> ihren Berufsweg orientieren können.</w:t>
      </w:r>
    </w:p>
    <w:p w14:paraId="6FDE0361" w14:textId="77777777" w:rsidR="00EC6572" w:rsidRPr="005D564E" w:rsidRDefault="00EC6572" w:rsidP="002217F3">
      <w:pPr>
        <w:spacing w:after="0" w:line="360" w:lineRule="auto"/>
        <w:rPr>
          <w:rFonts w:ascii="Arial" w:hAnsi="Arial" w:cs="Arial"/>
          <w:sz w:val="24"/>
          <w:szCs w:val="24"/>
        </w:rPr>
      </w:pPr>
    </w:p>
    <w:p w14:paraId="333480BF"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Berufswahl – oh mein Gott! Was geht da in den Köpfen der Schüler vor? Und wie ticken Eltern in dieser Phase? </w:t>
      </w:r>
    </w:p>
    <w:p w14:paraId="003BF76F" w14:textId="56C1F703"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Schüler </w:t>
      </w:r>
      <w:r w:rsidR="004B71D4">
        <w:rPr>
          <w:rFonts w:ascii="Arial" w:hAnsi="Arial" w:cs="Arial"/>
          <w:sz w:val="24"/>
          <w:szCs w:val="24"/>
        </w:rPr>
        <w:t>und</w:t>
      </w:r>
      <w:r w:rsidR="004B71D4" w:rsidRPr="005D564E">
        <w:rPr>
          <w:rFonts w:ascii="Arial" w:hAnsi="Arial" w:cs="Arial"/>
          <w:sz w:val="24"/>
          <w:szCs w:val="24"/>
        </w:rPr>
        <w:t xml:space="preserve"> </w:t>
      </w:r>
      <w:r w:rsidRPr="005D564E">
        <w:rPr>
          <w:rFonts w:ascii="Arial" w:hAnsi="Arial" w:cs="Arial"/>
          <w:sz w:val="24"/>
          <w:szCs w:val="24"/>
        </w:rPr>
        <w:t>Eltern stehen unter Strom, hinter dem sich bei beiden die Unsicherheit verbirgt. Bei den Schülern ist es vorrangig die Angst, sich unter der enormen Auswahl an Studiengängen und Ausbildungen entscheiden zu müssen</w:t>
      </w:r>
      <w:r w:rsidR="003055BE" w:rsidRPr="005D564E">
        <w:rPr>
          <w:rFonts w:ascii="Arial" w:hAnsi="Arial" w:cs="Arial"/>
          <w:sz w:val="24"/>
          <w:szCs w:val="24"/>
        </w:rPr>
        <w:t>. D</w:t>
      </w:r>
      <w:r w:rsidRPr="005D564E">
        <w:rPr>
          <w:rFonts w:ascii="Arial" w:hAnsi="Arial" w:cs="Arial"/>
          <w:sz w:val="24"/>
          <w:szCs w:val="24"/>
        </w:rPr>
        <w:t xml:space="preserve">ie Eltern stehen vor dem Dilemma der Ambivalenz ihrer </w:t>
      </w:r>
      <w:r w:rsidR="004B71D4">
        <w:rPr>
          <w:rFonts w:ascii="Arial" w:hAnsi="Arial" w:cs="Arial"/>
          <w:sz w:val="24"/>
          <w:szCs w:val="24"/>
        </w:rPr>
        <w:t>R</w:t>
      </w:r>
      <w:r w:rsidR="004B71D4" w:rsidRPr="005D564E">
        <w:rPr>
          <w:rFonts w:ascii="Arial" w:hAnsi="Arial" w:cs="Arial"/>
          <w:sz w:val="24"/>
          <w:szCs w:val="24"/>
        </w:rPr>
        <w:t>olle</w:t>
      </w:r>
      <w:r w:rsidRPr="005D564E">
        <w:rPr>
          <w:rFonts w:ascii="Arial" w:hAnsi="Arial" w:cs="Arial"/>
          <w:sz w:val="24"/>
          <w:szCs w:val="24"/>
        </w:rPr>
        <w:t xml:space="preserve">: </w:t>
      </w:r>
      <w:r w:rsidR="00816CB7" w:rsidRPr="005D564E">
        <w:rPr>
          <w:rFonts w:ascii="Arial" w:hAnsi="Arial" w:cs="Arial"/>
          <w:sz w:val="24"/>
          <w:szCs w:val="24"/>
        </w:rPr>
        <w:t>Sie müssen die Spannung aushalten</w:t>
      </w:r>
      <w:r w:rsidRPr="005D564E">
        <w:rPr>
          <w:rFonts w:ascii="Arial" w:hAnsi="Arial" w:cs="Arial"/>
          <w:sz w:val="24"/>
          <w:szCs w:val="24"/>
        </w:rPr>
        <w:t xml:space="preserve"> zwischen elterlicher Lenkung und jugendlicher Autonomie.</w:t>
      </w:r>
    </w:p>
    <w:p w14:paraId="178FFAD9" w14:textId="77777777" w:rsidR="00EC6572" w:rsidRPr="005D564E" w:rsidRDefault="00EC6572" w:rsidP="002217F3">
      <w:pPr>
        <w:spacing w:after="0" w:line="360" w:lineRule="auto"/>
        <w:rPr>
          <w:rFonts w:ascii="Arial" w:hAnsi="Arial" w:cs="Arial"/>
          <w:sz w:val="24"/>
          <w:szCs w:val="24"/>
        </w:rPr>
      </w:pPr>
    </w:p>
    <w:p w14:paraId="0997200B"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Wie sieht die Lage auf dem Arbeitsmarkt aus? </w:t>
      </w:r>
    </w:p>
    <w:p w14:paraId="05B4F33D" w14:textId="6A2E200E"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Die gute Nachricht: Qualifizierte Arbeitskräfte sind gefragt wie nie. Arbeitgeber investieren daher viel Zeit und Geld in die Rekrutierung geeigneter Fachkräfte. Dennoch sind Schulabgänger gut beraten, wenn </w:t>
      </w:r>
      <w:r w:rsidR="004B71D4">
        <w:rPr>
          <w:rFonts w:ascii="Arial" w:hAnsi="Arial" w:cs="Arial"/>
          <w:sz w:val="24"/>
          <w:szCs w:val="24"/>
        </w:rPr>
        <w:t>s</w:t>
      </w:r>
      <w:r w:rsidR="004B71D4" w:rsidRPr="005D564E">
        <w:rPr>
          <w:rFonts w:ascii="Arial" w:hAnsi="Arial" w:cs="Arial"/>
          <w:sz w:val="24"/>
          <w:szCs w:val="24"/>
        </w:rPr>
        <w:t xml:space="preserve">ie </w:t>
      </w:r>
      <w:r w:rsidRPr="005D564E">
        <w:rPr>
          <w:rFonts w:ascii="Arial" w:hAnsi="Arial" w:cs="Arial"/>
          <w:sz w:val="24"/>
          <w:szCs w:val="24"/>
        </w:rPr>
        <w:t xml:space="preserve">potenzielle spätere Arbeitgeber intensiv und am besten auch persönlich kennenlernen, bevor </w:t>
      </w:r>
      <w:r w:rsidR="00AD7504">
        <w:rPr>
          <w:rFonts w:ascii="Arial" w:hAnsi="Arial" w:cs="Arial"/>
          <w:sz w:val="24"/>
          <w:szCs w:val="24"/>
        </w:rPr>
        <w:t>s</w:t>
      </w:r>
      <w:r w:rsidRPr="005D564E">
        <w:rPr>
          <w:rFonts w:ascii="Arial" w:hAnsi="Arial" w:cs="Arial"/>
          <w:sz w:val="24"/>
          <w:szCs w:val="24"/>
        </w:rPr>
        <w:t xml:space="preserve">ie sich entscheiden. </w:t>
      </w:r>
    </w:p>
    <w:p w14:paraId="09E41B66" w14:textId="77777777" w:rsidR="00EC6572" w:rsidRPr="005D564E" w:rsidRDefault="00EC6572" w:rsidP="002217F3">
      <w:pPr>
        <w:spacing w:after="0" w:line="360" w:lineRule="auto"/>
        <w:rPr>
          <w:rFonts w:ascii="Arial" w:hAnsi="Arial" w:cs="Arial"/>
          <w:sz w:val="24"/>
          <w:szCs w:val="24"/>
        </w:rPr>
      </w:pPr>
    </w:p>
    <w:p w14:paraId="0EFBD27C" w14:textId="77777777" w:rsidR="005D564E" w:rsidRDefault="005D564E">
      <w:pPr>
        <w:rPr>
          <w:rFonts w:ascii="Arial" w:hAnsi="Arial" w:cs="Arial"/>
          <w:b/>
          <w:bCs/>
          <w:sz w:val="24"/>
          <w:szCs w:val="24"/>
        </w:rPr>
      </w:pPr>
      <w:r>
        <w:rPr>
          <w:rFonts w:ascii="Arial" w:hAnsi="Arial" w:cs="Arial"/>
          <w:b/>
          <w:bCs/>
          <w:sz w:val="24"/>
          <w:szCs w:val="24"/>
        </w:rPr>
        <w:br w:type="page"/>
      </w:r>
    </w:p>
    <w:p w14:paraId="6DC68E15"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lastRenderedPageBreak/>
        <w:t xml:space="preserve">Also Kennenlerntermine machen und durch die Republik reisen? </w:t>
      </w:r>
    </w:p>
    <w:p w14:paraId="7545A003" w14:textId="74F6AD88"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Das ist Gott sei Dank nicht nötig. Auf Aktionstagen sowie Berufsinformationsmessen können sich Interessenten </w:t>
      </w:r>
      <w:r w:rsidR="004B71D4">
        <w:rPr>
          <w:rFonts w:ascii="Arial" w:hAnsi="Arial" w:cs="Arial"/>
          <w:sz w:val="24"/>
          <w:szCs w:val="24"/>
        </w:rPr>
        <w:t>f</w:t>
      </w:r>
      <w:r w:rsidR="004B71D4" w:rsidRPr="005D564E">
        <w:rPr>
          <w:rFonts w:ascii="Arial" w:hAnsi="Arial" w:cs="Arial"/>
          <w:sz w:val="24"/>
          <w:szCs w:val="24"/>
        </w:rPr>
        <w:t>ace</w:t>
      </w:r>
      <w:r w:rsidRPr="005D564E">
        <w:rPr>
          <w:rFonts w:ascii="Arial" w:hAnsi="Arial" w:cs="Arial"/>
          <w:sz w:val="24"/>
          <w:szCs w:val="24"/>
        </w:rPr>
        <w:t>-to-</w:t>
      </w:r>
      <w:r w:rsidR="004B71D4">
        <w:rPr>
          <w:rFonts w:ascii="Arial" w:hAnsi="Arial" w:cs="Arial"/>
          <w:sz w:val="24"/>
          <w:szCs w:val="24"/>
        </w:rPr>
        <w:t>f</w:t>
      </w:r>
      <w:r w:rsidR="004B71D4" w:rsidRPr="005D564E">
        <w:rPr>
          <w:rFonts w:ascii="Arial" w:hAnsi="Arial" w:cs="Arial"/>
          <w:sz w:val="24"/>
          <w:szCs w:val="24"/>
        </w:rPr>
        <w:t xml:space="preserve">ace </w:t>
      </w:r>
      <w:r w:rsidRPr="005D564E">
        <w:rPr>
          <w:rFonts w:ascii="Arial" w:hAnsi="Arial" w:cs="Arial"/>
          <w:sz w:val="24"/>
          <w:szCs w:val="24"/>
        </w:rPr>
        <w:t>über die Möglichkeiten im Unternehmen informieren und sich im besten Falle sogar schon für ein weiteres Gespräch verabreden. Solch ein persönlicher Erstkontakt ist einfach unschlagbar.</w:t>
      </w:r>
    </w:p>
    <w:p w14:paraId="0B188429" w14:textId="77777777" w:rsidR="00EC6572" w:rsidRPr="005D564E" w:rsidRDefault="00EC6572" w:rsidP="002217F3">
      <w:pPr>
        <w:spacing w:after="0" w:line="360" w:lineRule="auto"/>
        <w:rPr>
          <w:rFonts w:ascii="Arial" w:hAnsi="Arial" w:cs="Arial"/>
          <w:sz w:val="24"/>
          <w:szCs w:val="24"/>
        </w:rPr>
      </w:pPr>
    </w:p>
    <w:p w14:paraId="4692D01E"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Face-to-Face statt WhatsApp – ist das zeitgemäß?</w:t>
      </w:r>
    </w:p>
    <w:p w14:paraId="0946E3B9" w14:textId="5A35FBF4"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Jobmessen sind ein Treffen auf Augenhöhe. Potenzielle Bewerber und Unternehmen </w:t>
      </w:r>
      <w:r w:rsidR="004B71D4">
        <w:rPr>
          <w:rFonts w:ascii="Arial" w:hAnsi="Arial" w:cs="Arial"/>
          <w:sz w:val="24"/>
          <w:szCs w:val="24"/>
        </w:rPr>
        <w:t>finden</w:t>
      </w:r>
      <w:r w:rsidR="004B71D4" w:rsidRPr="005D564E">
        <w:rPr>
          <w:rFonts w:ascii="Arial" w:hAnsi="Arial" w:cs="Arial"/>
          <w:sz w:val="24"/>
          <w:szCs w:val="24"/>
        </w:rPr>
        <w:t xml:space="preserve"> </w:t>
      </w:r>
      <w:r w:rsidRPr="005D564E">
        <w:rPr>
          <w:rFonts w:ascii="Arial" w:hAnsi="Arial" w:cs="Arial"/>
          <w:sz w:val="24"/>
          <w:szCs w:val="24"/>
        </w:rPr>
        <w:t xml:space="preserve">hier direkt </w:t>
      </w:r>
      <w:r w:rsidR="004B71D4">
        <w:rPr>
          <w:rFonts w:ascii="Arial" w:hAnsi="Arial" w:cs="Arial"/>
          <w:sz w:val="24"/>
          <w:szCs w:val="24"/>
        </w:rPr>
        <w:t>zu</w:t>
      </w:r>
      <w:r w:rsidR="004B71D4" w:rsidRPr="005D564E">
        <w:rPr>
          <w:rFonts w:ascii="Arial" w:hAnsi="Arial" w:cs="Arial"/>
          <w:sz w:val="24"/>
          <w:szCs w:val="24"/>
        </w:rPr>
        <w:t>einander</w:t>
      </w:r>
      <w:r w:rsidRPr="005D564E">
        <w:rPr>
          <w:rFonts w:ascii="Arial" w:hAnsi="Arial" w:cs="Arial"/>
          <w:sz w:val="24"/>
          <w:szCs w:val="24"/>
        </w:rPr>
        <w:t xml:space="preserve">. Und wen man einmal persönlich </w:t>
      </w:r>
      <w:r w:rsidR="004B71D4">
        <w:rPr>
          <w:rFonts w:ascii="Arial" w:hAnsi="Arial" w:cs="Arial"/>
          <w:sz w:val="24"/>
          <w:szCs w:val="24"/>
        </w:rPr>
        <w:t>kennengelernt</w:t>
      </w:r>
      <w:r w:rsidR="004B71D4" w:rsidRPr="005D564E">
        <w:rPr>
          <w:rFonts w:ascii="Arial" w:hAnsi="Arial" w:cs="Arial"/>
          <w:sz w:val="24"/>
          <w:szCs w:val="24"/>
        </w:rPr>
        <w:t xml:space="preserve"> </w:t>
      </w:r>
      <w:r w:rsidRPr="005D564E">
        <w:rPr>
          <w:rFonts w:ascii="Arial" w:hAnsi="Arial" w:cs="Arial"/>
          <w:sz w:val="24"/>
          <w:szCs w:val="24"/>
        </w:rPr>
        <w:t>hat, der bleibt nachhaltiger im Gedächtnis als ein reiner Online-Bewerber.</w:t>
      </w:r>
    </w:p>
    <w:p w14:paraId="7F9AD4FE" w14:textId="77777777" w:rsidR="00EC6572" w:rsidRPr="005D564E" w:rsidRDefault="00EC6572" w:rsidP="002217F3">
      <w:pPr>
        <w:spacing w:after="0" w:line="360" w:lineRule="auto"/>
        <w:rPr>
          <w:rFonts w:ascii="Arial" w:hAnsi="Arial" w:cs="Arial"/>
          <w:sz w:val="24"/>
          <w:szCs w:val="24"/>
        </w:rPr>
      </w:pPr>
    </w:p>
    <w:p w14:paraId="71EA1B97"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Haben Personaler auf Messen überhaupt Zeit für das persönliche Gespräch?</w:t>
      </w:r>
    </w:p>
    <w:p w14:paraId="3D3171DB" w14:textId="2F526A92"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Mehr denn je. Jobmessen eröffnen nicht nur Schülern, sondern auch Unternehmen echte Chancen: Sie können in einem schwierigen Arbeitsmarkt gute neue Leute gewinnen. Viele Unternehmen nutzen </w:t>
      </w:r>
      <w:r w:rsidR="00C10795">
        <w:rPr>
          <w:rFonts w:ascii="Arial" w:hAnsi="Arial" w:cs="Arial"/>
          <w:sz w:val="24"/>
          <w:szCs w:val="24"/>
        </w:rPr>
        <w:t xml:space="preserve">daher </w:t>
      </w:r>
      <w:r w:rsidRPr="005D564E">
        <w:rPr>
          <w:rFonts w:ascii="Arial" w:hAnsi="Arial" w:cs="Arial"/>
          <w:sz w:val="24"/>
          <w:szCs w:val="24"/>
        </w:rPr>
        <w:t>auf lokalen Messen die Möglichkeit, die aus der Region stammenden Schüler kennenzulernen und sie für d</w:t>
      </w:r>
      <w:r w:rsidR="00AD7504">
        <w:rPr>
          <w:rFonts w:ascii="Arial" w:hAnsi="Arial" w:cs="Arial"/>
          <w:sz w:val="24"/>
          <w:szCs w:val="24"/>
        </w:rPr>
        <w:t>en</w:t>
      </w:r>
      <w:r w:rsidRPr="005D564E">
        <w:rPr>
          <w:rFonts w:ascii="Arial" w:hAnsi="Arial" w:cs="Arial"/>
          <w:sz w:val="24"/>
          <w:szCs w:val="24"/>
        </w:rPr>
        <w:t xml:space="preserve"> Konzern zu begeistern.</w:t>
      </w:r>
      <w:r w:rsidR="00C10795" w:rsidRPr="00C10795">
        <w:rPr>
          <w:rFonts w:ascii="Arial" w:hAnsi="Arial" w:cs="Arial"/>
          <w:sz w:val="24"/>
          <w:szCs w:val="24"/>
        </w:rPr>
        <w:t xml:space="preserve"> </w:t>
      </w:r>
      <w:r w:rsidR="00C10795" w:rsidRPr="005D564E">
        <w:rPr>
          <w:rFonts w:ascii="Arial" w:hAnsi="Arial" w:cs="Arial"/>
          <w:sz w:val="24"/>
          <w:szCs w:val="24"/>
        </w:rPr>
        <w:t xml:space="preserve">Schulabgänger können sich </w:t>
      </w:r>
      <w:r w:rsidR="00C10795">
        <w:rPr>
          <w:rFonts w:ascii="Arial" w:hAnsi="Arial" w:cs="Arial"/>
          <w:sz w:val="24"/>
          <w:szCs w:val="24"/>
        </w:rPr>
        <w:t>auf solchen Veranstaltungen</w:t>
      </w:r>
      <w:r w:rsidR="00C10795" w:rsidRPr="005D564E">
        <w:rPr>
          <w:rFonts w:ascii="Arial" w:hAnsi="Arial" w:cs="Arial"/>
          <w:sz w:val="24"/>
          <w:szCs w:val="24"/>
        </w:rPr>
        <w:t xml:space="preserve"> also den entscheidenden Vorteil gegenüber anderen Bewerbern sichern.</w:t>
      </w:r>
    </w:p>
    <w:p w14:paraId="2CE9BE18" w14:textId="77777777" w:rsidR="00EC6572" w:rsidRPr="005D564E" w:rsidRDefault="00EC6572" w:rsidP="002217F3">
      <w:pPr>
        <w:spacing w:after="0" w:line="360" w:lineRule="auto"/>
        <w:rPr>
          <w:rFonts w:ascii="Arial" w:hAnsi="Arial" w:cs="Arial"/>
          <w:sz w:val="24"/>
          <w:szCs w:val="24"/>
        </w:rPr>
      </w:pPr>
    </w:p>
    <w:p w14:paraId="1E2E68E6"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Gibt es derzeit echte Trend-Berufswünsche?</w:t>
      </w:r>
    </w:p>
    <w:p w14:paraId="757B12A6"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Sie denken jetzt bestimmt an Youtube-Star oder Profi</w:t>
      </w:r>
      <w:r w:rsidR="00AD7504">
        <w:rPr>
          <w:rFonts w:ascii="Arial" w:hAnsi="Arial" w:cs="Arial"/>
          <w:sz w:val="24"/>
          <w:szCs w:val="24"/>
        </w:rPr>
        <w:t>-</w:t>
      </w:r>
      <w:r w:rsidRPr="005D564E">
        <w:rPr>
          <w:rFonts w:ascii="Arial" w:hAnsi="Arial" w:cs="Arial"/>
          <w:sz w:val="24"/>
          <w:szCs w:val="24"/>
        </w:rPr>
        <w:t xml:space="preserve">Gamer – tatsächlich zeichnet sich bei den Jugendlichen jedoch der Trend ab, „irgendetwas mit Nachhaltigkeit“ zu studieren. Diese Orientierung resultiert aus den unterschiedlichsten Berufswünschen; sei es ressourcenschonende Technologien zu entwickeln, gesellschaftliche Interessen zu verfolgen, die </w:t>
      </w:r>
      <w:r w:rsidRPr="005D564E">
        <w:rPr>
          <w:rFonts w:ascii="Arial" w:hAnsi="Arial" w:cs="Arial"/>
          <w:sz w:val="24"/>
          <w:szCs w:val="24"/>
        </w:rPr>
        <w:lastRenderedPageBreak/>
        <w:t>Umwelt nachhaltig zu schützen oder Technik in dem Bereich einzusetzen.</w:t>
      </w:r>
      <w:r w:rsidR="006D61BD" w:rsidRPr="005D564E">
        <w:rPr>
          <w:rFonts w:ascii="Arial" w:hAnsi="Arial" w:cs="Arial"/>
          <w:sz w:val="24"/>
          <w:szCs w:val="24"/>
        </w:rPr>
        <w:t xml:space="preserve"> </w:t>
      </w:r>
      <w:r w:rsidRPr="005D564E">
        <w:rPr>
          <w:rFonts w:ascii="Arial" w:hAnsi="Arial" w:cs="Arial"/>
          <w:sz w:val="24"/>
          <w:szCs w:val="24"/>
        </w:rPr>
        <w:t>Auch die Digitalisierung ist bei den Schülern angekommen – ein Beruf rund um IT steht voll im Trend. Aber: Der alte neue Trend ist und bleibt der Klassiker BWL.</w:t>
      </w:r>
    </w:p>
    <w:p w14:paraId="0D875502" w14:textId="77777777" w:rsidR="00EC6572" w:rsidRPr="005D564E" w:rsidRDefault="00EC6572" w:rsidP="002217F3">
      <w:pPr>
        <w:spacing w:after="0" w:line="360" w:lineRule="auto"/>
        <w:rPr>
          <w:rFonts w:ascii="Arial" w:hAnsi="Arial" w:cs="Arial"/>
          <w:sz w:val="24"/>
          <w:szCs w:val="24"/>
        </w:rPr>
      </w:pPr>
    </w:p>
    <w:p w14:paraId="1BD4D404" w14:textId="31E1321F"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Bei welchen Jobwünschen raten Sie zum gründlichen Überdenken?</w:t>
      </w:r>
    </w:p>
    <w:p w14:paraId="4ED67053" w14:textId="036DE6F5"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Überdenken ist das falsche Wort. Die Zeit der Berufsorientierung soll frei von Bewertungen und Ratschlägen sein. Schafft es ein Jugendlicher, eigene Werte und Wünsche zu formulieren, seine eigene Landkarte zu erforschen und ein Zukunftsskript mit einem realistischen und motivierenden Ziel zu entwickeln, ist das die Basis für Offenheit und Mut</w:t>
      </w:r>
      <w:r w:rsidR="00AD7504">
        <w:rPr>
          <w:rFonts w:ascii="Arial" w:hAnsi="Arial" w:cs="Arial"/>
          <w:sz w:val="24"/>
          <w:szCs w:val="24"/>
        </w:rPr>
        <w:t>,</w:t>
      </w:r>
      <w:r w:rsidRPr="005D564E">
        <w:rPr>
          <w:rFonts w:ascii="Arial" w:hAnsi="Arial" w:cs="Arial"/>
          <w:sz w:val="24"/>
          <w:szCs w:val="24"/>
        </w:rPr>
        <w:t xml:space="preserve"> Neues anzugehen. Diesen Mut braucht ein junger Mensch, um Entscheidungen treffen zu können. Ich rate also nicht zum Überdenken – ich stelle als Coach die richtigen Fragen, damit der Schüler sich seinen Jobwunsch selbst „gründlich überlegt“.</w:t>
      </w:r>
    </w:p>
    <w:p w14:paraId="38775116" w14:textId="77777777" w:rsidR="00902954" w:rsidRPr="005674BC" w:rsidRDefault="00902954" w:rsidP="00902954">
      <w:pPr>
        <w:spacing w:after="120"/>
        <w:contextualSpacing/>
        <w:rPr>
          <w:rFonts w:ascii="Arial" w:hAnsi="Arial" w:cs="Arial"/>
          <w:sz w:val="24"/>
          <w:szCs w:val="24"/>
        </w:rPr>
      </w:pPr>
    </w:p>
    <w:p w14:paraId="69F98706" w14:textId="17A01CE0" w:rsidR="005300C6" w:rsidRPr="00BE61D2" w:rsidRDefault="00D03EFD" w:rsidP="00902954">
      <w:pPr>
        <w:spacing w:after="60" w:line="240" w:lineRule="auto"/>
        <w:ind w:right="-992"/>
        <w:rPr>
          <w:rFonts w:ascii="Arial" w:hAnsi="Arial" w:cs="Arial"/>
          <w:sz w:val="24"/>
          <w:szCs w:val="24"/>
        </w:rPr>
      </w:pPr>
      <w:r>
        <w:rPr>
          <w:rFonts w:ascii="Arial" w:hAnsi="Arial" w:cs="Arial"/>
          <w:sz w:val="24"/>
          <w:szCs w:val="24"/>
        </w:rPr>
        <w:br/>
      </w:r>
      <w:r w:rsidR="00295B27">
        <w:rPr>
          <w:rFonts w:ascii="Times New Roman" w:hAnsi="Times New Roman" w:cs="Times New Roman"/>
          <w:noProof/>
          <w:sz w:val="24"/>
          <w:szCs w:val="24"/>
        </w:rPr>
        <mc:AlternateContent>
          <mc:Choice Requires="wps">
            <w:drawing>
              <wp:anchor distT="45720" distB="45720" distL="114300" distR="114300" simplePos="0" relativeHeight="251658240" behindDoc="1" locked="0" layoutInCell="1" allowOverlap="1" wp14:anchorId="0A1794A1" wp14:editId="1D8BCF65">
                <wp:simplePos x="0" y="0"/>
                <wp:positionH relativeFrom="column">
                  <wp:posOffset>0</wp:posOffset>
                </wp:positionH>
                <wp:positionV relativeFrom="paragraph">
                  <wp:posOffset>220980</wp:posOffset>
                </wp:positionV>
                <wp:extent cx="5443855" cy="2286000"/>
                <wp:effectExtent l="0" t="0" r="23495" b="22225"/>
                <wp:wrapTight wrapText="bothSides">
                  <wp:wrapPolygon edited="0">
                    <wp:start x="0" y="0"/>
                    <wp:lineTo x="0" y="21631"/>
                    <wp:lineTo x="21618" y="21631"/>
                    <wp:lineTo x="21618"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225675"/>
                        </a:xfrm>
                        <a:prstGeom prst="rect">
                          <a:avLst/>
                        </a:prstGeom>
                        <a:noFill/>
                        <a:ln w="19050">
                          <a:solidFill>
                            <a:srgbClr val="2E82DA"/>
                          </a:solidFill>
                          <a:miter lim="800000"/>
                          <a:headEnd/>
                          <a:tailEnd/>
                        </a:ln>
                      </wps:spPr>
                      <wps:txbx>
                        <w:txbxContent>
                          <w:p w14:paraId="45ADA91F" w14:textId="77777777" w:rsidR="00295B27" w:rsidRDefault="00295B27" w:rsidP="00295B27">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München 2019</w:t>
                            </w:r>
                          </w:p>
                          <w:p w14:paraId="323DF2CA" w14:textId="77777777" w:rsidR="00295B27" w:rsidRDefault="00295B27" w:rsidP="00295B27">
                            <w:pPr>
                              <w:spacing w:after="60" w:line="240" w:lineRule="auto"/>
                              <w:ind w:left="426" w:right="-992" w:hanging="284"/>
                              <w:jc w:val="both"/>
                              <w:rPr>
                                <w:rFonts w:ascii="Arial" w:hAnsi="Arial" w:cs="Arial"/>
                                <w:b/>
                                <w:bCs/>
                                <w:sz w:val="24"/>
                                <w:szCs w:val="24"/>
                              </w:rPr>
                            </w:pPr>
                          </w:p>
                          <w:p w14:paraId="0D97F1C6"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Termin: 22./23. November 2019, Fr. 9–16 Uhr, Sa. 10–16 Uhr</w:t>
                            </w:r>
                          </w:p>
                          <w:p w14:paraId="1922E9DC"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6B7267D9"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Ort: MOC München, Hallen 2 + 3, Halle 1 Foyer</w:t>
                            </w:r>
                          </w:p>
                          <w:p w14:paraId="1F06E240"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662272CF"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Schirmherrschaft: Anja Karliczek, Bundesministerin für Bildung und Forschung</w:t>
                            </w:r>
                          </w:p>
                          <w:p w14:paraId="529B6CEE"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Besucher-Infos: www.einstieg.com/muenchen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794A1" id="_x0000_t202" coordsize="21600,21600" o:spt="202" path="m,l,21600r21600,l21600,xe">
                <v:stroke joinstyle="miter"/>
                <v:path gradientshapeok="t" o:connecttype="rect"/>
              </v:shapetype>
              <v:shape id="Textfeld 1" o:spid="_x0000_s1026" type="#_x0000_t202" style="position:absolute;margin-left:0;margin-top:17.4pt;width:428.65pt;height:180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" filled="f" strokecolor="#2e82da" strokeweight="1.5pt">
                <v:textbox style="mso-fit-shape-to-text:t">
                  <w:txbxContent>
                    <w:p w14:paraId="45ADA91F" w14:textId="77777777" w:rsidR="00295B27" w:rsidRDefault="00295B27" w:rsidP="00295B27">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München 2019</w:t>
                      </w:r>
                    </w:p>
                    <w:p w14:paraId="323DF2CA" w14:textId="77777777" w:rsidR="00295B27" w:rsidRDefault="00295B27" w:rsidP="00295B27">
                      <w:pPr>
                        <w:spacing w:after="60" w:line="240" w:lineRule="auto"/>
                        <w:ind w:left="426" w:right="-992" w:hanging="284"/>
                        <w:jc w:val="both"/>
                        <w:rPr>
                          <w:rFonts w:ascii="Arial" w:hAnsi="Arial" w:cs="Arial"/>
                          <w:b/>
                          <w:bCs/>
                          <w:sz w:val="24"/>
                          <w:szCs w:val="24"/>
                        </w:rPr>
                      </w:pPr>
                    </w:p>
                    <w:p w14:paraId="0D97F1C6"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Termin: 22./23. November 2019, Fr. 9–16 Uhr, Sa. 10–16 Uhr</w:t>
                      </w:r>
                    </w:p>
                    <w:p w14:paraId="1922E9DC"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6B7267D9"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Ort: MOC München, Hallen 2 + 3, Halle 1 Foyer</w:t>
                      </w:r>
                    </w:p>
                    <w:p w14:paraId="1F06E240"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662272CF"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Schirmherrschaft: Anja Karliczek, Bundesministerin für Bildung und Forschung</w:t>
                      </w:r>
                    </w:p>
                    <w:p w14:paraId="529B6CEE" w14:textId="77777777" w:rsidR="00295B27" w:rsidRDefault="00295B27" w:rsidP="00295B27">
                      <w:pPr>
                        <w:pStyle w:val="Listenabsatz"/>
                        <w:numPr>
                          <w:ilvl w:val="0"/>
                          <w:numId w:val="5"/>
                        </w:numPr>
                        <w:spacing w:after="120"/>
                        <w:ind w:left="426" w:hanging="284"/>
                        <w:rPr>
                          <w:rFonts w:ascii="Arial" w:hAnsi="Arial" w:cs="Arial"/>
                          <w:sz w:val="24"/>
                          <w:szCs w:val="24"/>
                        </w:rPr>
                      </w:pPr>
                      <w:r>
                        <w:rPr>
                          <w:rFonts w:ascii="Arial" w:hAnsi="Arial" w:cs="Arial"/>
                          <w:sz w:val="24"/>
                          <w:szCs w:val="24"/>
                        </w:rPr>
                        <w:t>Besucher-Infos: www.einstieg.com/muenchen</w:t>
                      </w:r>
                    </w:p>
                  </w:txbxContent>
                </v:textbox>
                <w10:wrap type="tight"/>
              </v:shape>
            </w:pict>
          </mc:Fallback>
        </mc:AlternateContent>
      </w:r>
      <w:r w:rsidRPr="00BE47D3">
        <w:rPr>
          <w:rFonts w:ascii="Arial" w:hAnsi="Arial" w:cs="Arial"/>
          <w:sz w:val="24"/>
          <w:szCs w:val="24"/>
        </w:rPr>
        <w:t xml:space="preserve">Hochauflösende Pressebilder, Infografiken sowie weitere Texte stehen Ihnen hier zur Verfügung: </w:t>
      </w:r>
      <w:hyperlink r:id="rId8" w:history="1">
        <w:r w:rsidRPr="00E009BF">
          <w:rPr>
            <w:rStyle w:val="Hyperlink"/>
            <w:rFonts w:ascii="Arial" w:hAnsi="Arial" w:cs="Arial"/>
            <w:sz w:val="24"/>
            <w:szCs w:val="24"/>
          </w:rPr>
          <w:t>www.einstieg.com/muenchen/presse</w:t>
        </w:r>
      </w:hyperlink>
      <w:r w:rsidR="00902954" w:rsidRPr="00BE61D2">
        <w:rPr>
          <w:rFonts w:ascii="Arial" w:hAnsi="Arial" w:cs="Arial"/>
          <w:sz w:val="24"/>
          <w:szCs w:val="24"/>
        </w:rPr>
        <w:t xml:space="preserve"> </w:t>
      </w:r>
    </w:p>
    <w:p w14:paraId="2C5A0B03" w14:textId="77777777" w:rsidR="00740A93" w:rsidRPr="005D564E" w:rsidRDefault="00740A93" w:rsidP="002217F3">
      <w:pPr>
        <w:tabs>
          <w:tab w:val="left" w:pos="1843"/>
        </w:tabs>
        <w:adjustRightInd w:val="0"/>
        <w:spacing w:after="0" w:line="360" w:lineRule="auto"/>
        <w:rPr>
          <w:rFonts w:ascii="Arial" w:hAnsi="Arial" w:cs="Arial"/>
          <w:sz w:val="18"/>
          <w:szCs w:val="18"/>
        </w:rPr>
      </w:pPr>
    </w:p>
    <w:p w14:paraId="15653A40" w14:textId="77777777" w:rsidR="00740A93" w:rsidRPr="005D564E" w:rsidRDefault="00740A93">
      <w:pPr>
        <w:spacing w:line="360" w:lineRule="auto"/>
        <w:jc w:val="center"/>
        <w:rPr>
          <w:rFonts w:ascii="Arial" w:hAnsi="Arial" w:cs="Arial"/>
          <w:sz w:val="24"/>
          <w:szCs w:val="24"/>
        </w:rPr>
      </w:pPr>
      <w:r w:rsidRPr="005D564E">
        <w:rPr>
          <w:rFonts w:ascii="Arial" w:hAnsi="Arial" w:cs="Arial"/>
          <w:sz w:val="24"/>
          <w:szCs w:val="24"/>
        </w:rPr>
        <w:t>– Ende –</w:t>
      </w:r>
    </w:p>
    <w:p w14:paraId="677859A7" w14:textId="5E846DBA" w:rsidR="00740A93" w:rsidRPr="005D564E" w:rsidRDefault="00F03253" w:rsidP="00042ED0">
      <w:pPr>
        <w:spacing w:after="0" w:line="360" w:lineRule="auto"/>
        <w:rPr>
          <w:rFonts w:ascii="Arial" w:hAnsi="Arial" w:cs="Arial"/>
          <w:b/>
          <w:bCs/>
          <w:sz w:val="24"/>
          <w:szCs w:val="24"/>
        </w:rPr>
      </w:pPr>
      <w:r>
        <w:rPr>
          <w:rFonts w:ascii="Arial" w:hAnsi="Arial" w:cs="Arial"/>
          <w:b/>
          <w:bCs/>
          <w:sz w:val="24"/>
          <w:szCs w:val="24"/>
        </w:rPr>
        <w:lastRenderedPageBreak/>
        <w:br/>
      </w:r>
      <w:r w:rsidR="001777C1">
        <w:rPr>
          <w:rFonts w:ascii="Arial" w:hAnsi="Arial" w:cs="Arial"/>
          <w:b/>
          <w:bCs/>
          <w:sz w:val="24"/>
          <w:szCs w:val="24"/>
        </w:rPr>
        <w:br/>
      </w:r>
      <w:r w:rsidR="00740A93" w:rsidRPr="005D564E">
        <w:rPr>
          <w:rFonts w:ascii="Arial" w:hAnsi="Arial" w:cs="Arial"/>
          <w:b/>
          <w:bCs/>
          <w:sz w:val="24"/>
          <w:szCs w:val="24"/>
        </w:rPr>
        <w:t>Einstieg GmbH</w:t>
      </w:r>
    </w:p>
    <w:p w14:paraId="0F14428C" w14:textId="55723E04" w:rsidR="006F6B12" w:rsidRPr="005674BC" w:rsidRDefault="006F6B12" w:rsidP="00042ED0">
      <w:pPr>
        <w:spacing w:after="0" w:line="360" w:lineRule="auto"/>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w:t>
      </w:r>
      <w:r w:rsidR="00F03253">
        <w:rPr>
          <w:rFonts w:ascii="Arial" w:hAnsi="Arial" w:cs="Arial"/>
          <w:sz w:val="24"/>
          <w:szCs w:val="24"/>
        </w:rPr>
        <w:t>-</w:t>
      </w:r>
      <w:bookmarkStart w:id="0" w:name="_GoBack"/>
      <w:bookmarkEnd w:id="0"/>
      <w:r w:rsidRPr="005674BC">
        <w:rPr>
          <w:rFonts w:ascii="Arial" w:hAnsi="Arial" w:cs="Arial"/>
          <w:sz w:val="24"/>
          <w:szCs w:val="24"/>
        </w:rPr>
        <w:t xml:space="preserve">Magazin informieren sich Jugendliche, Eltern und Lehrer zu Ausbildung, Studium und Gap Year. Die </w:t>
      </w:r>
      <w:r w:rsidR="00C10795" w:rsidRPr="005674BC">
        <w:rPr>
          <w:rFonts w:ascii="Arial" w:hAnsi="Arial" w:cs="Arial"/>
          <w:sz w:val="24"/>
          <w:szCs w:val="24"/>
        </w:rPr>
        <w:t>Einstieg</w:t>
      </w:r>
      <w:r w:rsidR="00C10795">
        <w:rPr>
          <w:rFonts w:ascii="Arial" w:hAnsi="Arial" w:cs="Arial"/>
          <w:sz w:val="24"/>
          <w:szCs w:val="24"/>
        </w:rPr>
        <w:t> </w:t>
      </w:r>
      <w:r w:rsidRPr="005674BC">
        <w:rPr>
          <w:rFonts w:ascii="Arial" w:hAnsi="Arial" w:cs="Arial"/>
          <w:sz w:val="24"/>
          <w:szCs w:val="24"/>
        </w:rPr>
        <w:t>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749B766" w14:textId="77777777" w:rsidR="00740A93" w:rsidRPr="005D564E" w:rsidRDefault="00740A93" w:rsidP="00740A93">
      <w:pPr>
        <w:spacing w:after="0" w:line="360" w:lineRule="auto"/>
        <w:jc w:val="both"/>
        <w:rPr>
          <w:rFonts w:ascii="Arial" w:hAnsi="Arial" w:cs="Arial"/>
          <w:sz w:val="24"/>
          <w:szCs w:val="24"/>
        </w:rPr>
      </w:pPr>
    </w:p>
    <w:p w14:paraId="020D82EC" w14:textId="77777777" w:rsidR="00740A93" w:rsidRPr="005D564E" w:rsidRDefault="00740A93" w:rsidP="00740A93">
      <w:pPr>
        <w:spacing w:after="0" w:line="240" w:lineRule="auto"/>
        <w:jc w:val="both"/>
        <w:rPr>
          <w:rFonts w:ascii="Arial" w:hAnsi="Arial" w:cs="Arial"/>
          <w:b/>
          <w:noProof/>
        </w:rPr>
      </w:pPr>
      <w:r w:rsidRPr="005D564E">
        <w:rPr>
          <w:rFonts w:ascii="Arial" w:hAnsi="Arial" w:cs="Arial"/>
          <w:b/>
          <w:noProof/>
        </w:rPr>
        <w:t>Medienkontakt:</w:t>
      </w:r>
    </w:p>
    <w:p w14:paraId="5B645A6B" w14:textId="77777777" w:rsidR="00740A93" w:rsidRPr="005D564E" w:rsidRDefault="00740A93" w:rsidP="00740A93">
      <w:pPr>
        <w:spacing w:after="0" w:line="240" w:lineRule="auto"/>
        <w:jc w:val="both"/>
        <w:rPr>
          <w:rFonts w:ascii="Arial" w:hAnsi="Arial" w:cs="Arial"/>
          <w:sz w:val="16"/>
          <w:szCs w:val="16"/>
        </w:rPr>
      </w:pPr>
    </w:p>
    <w:p w14:paraId="33EDAE0A"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Einstieg GmbH</w:t>
      </w:r>
    </w:p>
    <w:p w14:paraId="403A8715"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Lina Sumarsana</w:t>
      </w:r>
    </w:p>
    <w:p w14:paraId="205CF51E" w14:textId="4728C579"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Köhlstr</w:t>
      </w:r>
      <w:r w:rsidR="004B519D">
        <w:rPr>
          <w:rFonts w:ascii="Arial" w:eastAsia="Times New Roman" w:hAnsi="Arial" w:cs="Arial"/>
          <w:sz w:val="24"/>
          <w:szCs w:val="24"/>
        </w:rPr>
        <w:t>aße</w:t>
      </w:r>
      <w:r w:rsidR="004B519D" w:rsidRPr="005D564E">
        <w:rPr>
          <w:rFonts w:ascii="Arial" w:eastAsia="Times New Roman" w:hAnsi="Arial" w:cs="Arial"/>
          <w:sz w:val="24"/>
          <w:szCs w:val="24"/>
        </w:rPr>
        <w:t xml:space="preserve"> </w:t>
      </w:r>
      <w:r w:rsidRPr="005D564E">
        <w:rPr>
          <w:rFonts w:ascii="Arial" w:eastAsia="Times New Roman" w:hAnsi="Arial" w:cs="Arial"/>
          <w:sz w:val="24"/>
          <w:szCs w:val="24"/>
        </w:rPr>
        <w:t>10, 50827 Köln</w:t>
      </w:r>
    </w:p>
    <w:p w14:paraId="29343420" w14:textId="53A1A5EF" w:rsidR="00740A93" w:rsidRPr="006F6B12" w:rsidRDefault="00740A93" w:rsidP="00740A93">
      <w:pPr>
        <w:spacing w:after="0" w:line="240" w:lineRule="auto"/>
        <w:jc w:val="both"/>
        <w:rPr>
          <w:rFonts w:ascii="Arial" w:eastAsia="Times New Roman" w:hAnsi="Arial" w:cs="Arial"/>
          <w:sz w:val="24"/>
          <w:szCs w:val="24"/>
        </w:rPr>
      </w:pPr>
      <w:r w:rsidRPr="006F6B12">
        <w:rPr>
          <w:rFonts w:ascii="Arial" w:eastAsia="Times New Roman" w:hAnsi="Arial" w:cs="Arial"/>
          <w:sz w:val="24"/>
          <w:szCs w:val="24"/>
        </w:rPr>
        <w:t>Tel</w:t>
      </w:r>
      <w:r w:rsidR="001155C7">
        <w:rPr>
          <w:rFonts w:ascii="Arial" w:eastAsia="Times New Roman" w:hAnsi="Arial" w:cs="Arial"/>
          <w:sz w:val="24"/>
          <w:szCs w:val="24"/>
        </w:rPr>
        <w:t>.</w:t>
      </w:r>
      <w:r w:rsidR="004B519D">
        <w:rPr>
          <w:rFonts w:ascii="Arial" w:eastAsia="Times New Roman" w:hAnsi="Arial" w:cs="Arial"/>
          <w:sz w:val="24"/>
          <w:szCs w:val="24"/>
        </w:rPr>
        <w:t>:</w:t>
      </w:r>
      <w:r w:rsidR="004B519D" w:rsidRPr="006F6B12">
        <w:rPr>
          <w:rFonts w:ascii="Arial" w:eastAsia="Times New Roman" w:hAnsi="Arial" w:cs="Arial"/>
          <w:sz w:val="24"/>
          <w:szCs w:val="24"/>
        </w:rPr>
        <w:t xml:space="preserve"> </w:t>
      </w:r>
      <w:r w:rsidRPr="006F6B12">
        <w:rPr>
          <w:rFonts w:ascii="Arial" w:eastAsia="Times New Roman" w:hAnsi="Arial" w:cs="Arial"/>
          <w:sz w:val="24"/>
          <w:szCs w:val="24"/>
        </w:rPr>
        <w:t>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09-576</w:t>
      </w:r>
    </w:p>
    <w:p w14:paraId="52C07A41" w14:textId="6305BCDC" w:rsidR="00740A93" w:rsidRPr="006F6B12" w:rsidRDefault="00740A93" w:rsidP="00596694">
      <w:pPr>
        <w:spacing w:after="0" w:line="240" w:lineRule="auto"/>
        <w:ind w:right="567"/>
        <w:jc w:val="both"/>
        <w:rPr>
          <w:rFonts w:ascii="Arial" w:eastAsia="Times New Roman" w:hAnsi="Arial" w:cs="Arial"/>
          <w:sz w:val="24"/>
          <w:szCs w:val="24"/>
        </w:rPr>
      </w:pPr>
      <w:r w:rsidRPr="006F6B12">
        <w:rPr>
          <w:rFonts w:ascii="Arial" w:eastAsia="Times New Roman" w:hAnsi="Arial" w:cs="Arial"/>
          <w:sz w:val="24"/>
          <w:szCs w:val="24"/>
        </w:rPr>
        <w:t>Fax</w:t>
      </w:r>
      <w:r w:rsidR="005300C6">
        <w:rPr>
          <w:rFonts w:ascii="Arial" w:eastAsia="Times New Roman" w:hAnsi="Arial" w:cs="Arial"/>
          <w:sz w:val="24"/>
          <w:szCs w:val="24"/>
        </w:rPr>
        <w:t>:</w:t>
      </w:r>
      <w:r w:rsidRPr="006F6B12">
        <w:rPr>
          <w:rFonts w:ascii="Arial" w:eastAsia="Times New Roman" w:hAnsi="Arial" w:cs="Arial"/>
          <w:sz w:val="24"/>
          <w:szCs w:val="24"/>
        </w:rPr>
        <w:t xml:space="preserve"> 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09-60</w:t>
      </w:r>
    </w:p>
    <w:p w14:paraId="3D1EE628" w14:textId="7B67B5CE" w:rsidR="00740A93" w:rsidRPr="006F6B12" w:rsidRDefault="006F6B12" w:rsidP="00740A93">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BD1937" w:rsidRPr="006F6B12">
        <w:rPr>
          <w:rFonts w:ascii="Arial" w:eastAsia="Times New Roman" w:hAnsi="Arial" w:cs="Arial"/>
          <w:sz w:val="24"/>
          <w:szCs w:val="24"/>
        </w:rPr>
        <w:t xml:space="preserve"> </w:t>
      </w:r>
      <w:hyperlink r:id="rId10" w:history="1">
        <w:r w:rsidRPr="00D2217F">
          <w:rPr>
            <w:rStyle w:val="Hyperlink"/>
            <w:rFonts w:ascii="Arial" w:eastAsia="Times New Roman" w:hAnsi="Arial" w:cs="Arial"/>
            <w:sz w:val="24"/>
            <w:szCs w:val="24"/>
          </w:rPr>
          <w:t>l.sumarsana@einstieg.com</w:t>
        </w:r>
      </w:hyperlink>
      <w:r>
        <w:rPr>
          <w:rFonts w:ascii="Arial" w:eastAsia="Times New Roman" w:hAnsi="Arial" w:cs="Arial"/>
          <w:sz w:val="24"/>
          <w:szCs w:val="24"/>
        </w:rPr>
        <w:t xml:space="preserve"> </w:t>
      </w:r>
    </w:p>
    <w:p w14:paraId="65705E80"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 xml:space="preserve">Internet: </w:t>
      </w:r>
      <w:hyperlink r:id="rId11" w:history="1">
        <w:r w:rsidRPr="005D564E">
          <w:rPr>
            <w:rStyle w:val="Hyperlink"/>
            <w:rFonts w:ascii="Arial" w:eastAsia="Times New Roman" w:hAnsi="Arial" w:cs="Arial"/>
            <w:sz w:val="24"/>
            <w:szCs w:val="24"/>
          </w:rPr>
          <w:t>www.einstieg.com</w:t>
        </w:r>
      </w:hyperlink>
    </w:p>
    <w:p w14:paraId="22E649C4" w14:textId="77777777" w:rsidR="00BD1937" w:rsidRPr="005D564E" w:rsidRDefault="00BD1937" w:rsidP="00BD1937">
      <w:pPr>
        <w:rPr>
          <w:rFonts w:ascii="Arial" w:hAnsi="Arial" w:cs="Arial"/>
        </w:rPr>
      </w:pPr>
    </w:p>
    <w:p w14:paraId="77A8A1F1" w14:textId="77777777" w:rsidR="00BD1937" w:rsidRPr="005D564E" w:rsidRDefault="00BD1937" w:rsidP="00BD1937">
      <w:pPr>
        <w:rPr>
          <w:rFonts w:ascii="Arial" w:hAnsi="Arial" w:cs="Arial"/>
        </w:rPr>
      </w:pPr>
    </w:p>
    <w:sectPr w:rsidR="00BD1937" w:rsidRPr="005D564E" w:rsidSect="002217F3">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D91A" w14:textId="77777777" w:rsidR="00C13D1A" w:rsidRDefault="00C13D1A" w:rsidP="004D3DF8">
      <w:pPr>
        <w:spacing w:after="0" w:line="240" w:lineRule="auto"/>
      </w:pPr>
      <w:r>
        <w:separator/>
      </w:r>
    </w:p>
  </w:endnote>
  <w:endnote w:type="continuationSeparator" w:id="0">
    <w:p w14:paraId="51938139" w14:textId="77777777" w:rsidR="00C13D1A" w:rsidRDefault="00C13D1A"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D92" w14:textId="10C4A6DD" w:rsid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1" w:name="_Hlk13038809"/>
    <w:r>
      <w:rPr>
        <w:rFonts w:ascii="Arial" w:hAnsi="Arial" w:cs="Arial"/>
        <w:sz w:val="14"/>
        <w:szCs w:val="14"/>
      </w:rPr>
      <w:t>1</w:t>
    </w:r>
    <w:bookmarkEnd w:id="1"/>
    <w:r w:rsidR="004B519D">
      <w:rPr>
        <w:rFonts w:ascii="Arial" w:hAnsi="Arial" w:cs="Arial"/>
        <w:sz w:val="14"/>
        <w:szCs w:val="14"/>
      </w:rPr>
      <w:t xml:space="preserve"> </w:t>
    </w:r>
    <w:r>
      <w:rPr>
        <w:rFonts w:ascii="Arial" w:hAnsi="Arial" w:cs="Arial"/>
        <w:sz w:val="14"/>
        <w:szCs w:val="14"/>
      </w:rPr>
      <w:t>3 98 09-</w:t>
    </w:r>
    <w:r w:rsidR="00EC7CCB">
      <w:rPr>
        <w:rFonts w:ascii="Arial" w:hAnsi="Arial" w:cs="Arial"/>
        <w:sz w:val="14"/>
        <w:szCs w:val="14"/>
      </w:rPr>
      <w:t>30</w:t>
    </w:r>
    <w:r>
      <w:rPr>
        <w:rFonts w:ascii="Arial" w:hAnsi="Arial" w:cs="Arial"/>
        <w:sz w:val="14"/>
        <w:szCs w:val="14"/>
      </w:rPr>
      <w:tab/>
      <w:t xml:space="preserve">E-Mail: l.sumarsana@einstieg.com </w:t>
    </w:r>
  </w:p>
  <w:p w14:paraId="5D170452" w14:textId="3D1C080E" w:rsidR="000F6EA4" w:rsidRP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4B519D">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4B519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D2218C">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2390" w14:textId="77777777" w:rsidR="00C13D1A" w:rsidRDefault="00C13D1A" w:rsidP="004D3DF8">
      <w:pPr>
        <w:spacing w:after="0" w:line="240" w:lineRule="auto"/>
      </w:pPr>
      <w:r>
        <w:separator/>
      </w:r>
    </w:p>
  </w:footnote>
  <w:footnote w:type="continuationSeparator" w:id="0">
    <w:p w14:paraId="20AFBD8F" w14:textId="77777777" w:rsidR="00C13D1A" w:rsidRDefault="00C13D1A"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38CA" w14:textId="19C559F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A341C19" wp14:editId="43192083">
              <wp:simplePos x="0" y="0"/>
              <wp:positionH relativeFrom="column">
                <wp:posOffset>-2350</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EAE3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0.3pt" to="4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" strokecolor="#2e82da" strokeweight="1.5pt"/>
          </w:pict>
        </mc:Fallback>
      </mc:AlternateContent>
    </w:r>
    <w:r>
      <w:rPr>
        <w:rFonts w:ascii="Avenir LT Com 45 Book" w:hAnsi="Avenir LT Com 45 Book"/>
        <w:noProof/>
        <w:sz w:val="2"/>
        <w:szCs w:val="2"/>
      </w:rPr>
      <w:drawing>
        <wp:inline distT="0" distB="0" distL="0" distR="0" wp14:anchorId="770F9B63" wp14:editId="2CC90B65">
          <wp:extent cx="824753" cy="8247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8D787B5"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B031" w14:textId="77777777" w:rsidR="00D73474" w:rsidRDefault="00D73474" w:rsidP="004B7DE7">
    <w:pPr>
      <w:pStyle w:val="Kopfzeile"/>
      <w:ind w:left="-1134"/>
      <w:rPr>
        <w:rFonts w:ascii="Avenir LT Com 45 Book" w:hAnsi="Avenir LT Com 45 Book"/>
        <w:noProof/>
        <w:sz w:val="2"/>
        <w:szCs w:val="2"/>
      </w:rPr>
    </w:pPr>
  </w:p>
  <w:p w14:paraId="7C2E1E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37C6E0DB" wp14:editId="63AD10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211C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1503195" wp14:editId="7C8ADD11">
          <wp:extent cx="824753" cy="82475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2ED0"/>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155C7"/>
    <w:rsid w:val="00120A69"/>
    <w:rsid w:val="0012162A"/>
    <w:rsid w:val="00123744"/>
    <w:rsid w:val="001325E4"/>
    <w:rsid w:val="00141442"/>
    <w:rsid w:val="001466DD"/>
    <w:rsid w:val="0015200E"/>
    <w:rsid w:val="0015241A"/>
    <w:rsid w:val="001561D2"/>
    <w:rsid w:val="00165368"/>
    <w:rsid w:val="001679AE"/>
    <w:rsid w:val="00170A50"/>
    <w:rsid w:val="001741A2"/>
    <w:rsid w:val="001777C1"/>
    <w:rsid w:val="00183DBF"/>
    <w:rsid w:val="00193023"/>
    <w:rsid w:val="001A6E54"/>
    <w:rsid w:val="001C77E6"/>
    <w:rsid w:val="001C7D1D"/>
    <w:rsid w:val="001D248B"/>
    <w:rsid w:val="001E0E2B"/>
    <w:rsid w:val="001E203F"/>
    <w:rsid w:val="001E78C7"/>
    <w:rsid w:val="001F045A"/>
    <w:rsid w:val="00211D59"/>
    <w:rsid w:val="00212CCB"/>
    <w:rsid w:val="00212DB5"/>
    <w:rsid w:val="00213374"/>
    <w:rsid w:val="002146A6"/>
    <w:rsid w:val="002217F3"/>
    <w:rsid w:val="00225C79"/>
    <w:rsid w:val="00236DCC"/>
    <w:rsid w:val="0024143F"/>
    <w:rsid w:val="00241961"/>
    <w:rsid w:val="0024235D"/>
    <w:rsid w:val="00242376"/>
    <w:rsid w:val="002455BD"/>
    <w:rsid w:val="00245CE7"/>
    <w:rsid w:val="002556B7"/>
    <w:rsid w:val="002762DC"/>
    <w:rsid w:val="00280F5A"/>
    <w:rsid w:val="002831BD"/>
    <w:rsid w:val="00295B27"/>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5BE"/>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D2896"/>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266D"/>
    <w:rsid w:val="004A05DB"/>
    <w:rsid w:val="004A5F58"/>
    <w:rsid w:val="004B1649"/>
    <w:rsid w:val="004B519D"/>
    <w:rsid w:val="004B6C2E"/>
    <w:rsid w:val="004B71D4"/>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00C6"/>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6694"/>
    <w:rsid w:val="005A47F7"/>
    <w:rsid w:val="005B6993"/>
    <w:rsid w:val="005B6A5C"/>
    <w:rsid w:val="005D564E"/>
    <w:rsid w:val="005E7D06"/>
    <w:rsid w:val="005F0B1A"/>
    <w:rsid w:val="006042FD"/>
    <w:rsid w:val="00606060"/>
    <w:rsid w:val="00613B05"/>
    <w:rsid w:val="00620750"/>
    <w:rsid w:val="00620938"/>
    <w:rsid w:val="00620C2F"/>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D61BD"/>
    <w:rsid w:val="006E4447"/>
    <w:rsid w:val="006E603F"/>
    <w:rsid w:val="006E6918"/>
    <w:rsid w:val="006F3DDA"/>
    <w:rsid w:val="006F6B12"/>
    <w:rsid w:val="007008EB"/>
    <w:rsid w:val="007013BE"/>
    <w:rsid w:val="00715843"/>
    <w:rsid w:val="00725AA1"/>
    <w:rsid w:val="007378AB"/>
    <w:rsid w:val="00740A93"/>
    <w:rsid w:val="00747244"/>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75"/>
    <w:rsid w:val="007E4ADF"/>
    <w:rsid w:val="008022A4"/>
    <w:rsid w:val="00803AA4"/>
    <w:rsid w:val="0080626E"/>
    <w:rsid w:val="00810254"/>
    <w:rsid w:val="00813DB1"/>
    <w:rsid w:val="00815825"/>
    <w:rsid w:val="00816CB7"/>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2954"/>
    <w:rsid w:val="009032C1"/>
    <w:rsid w:val="00903659"/>
    <w:rsid w:val="0090561B"/>
    <w:rsid w:val="009112F7"/>
    <w:rsid w:val="009137DB"/>
    <w:rsid w:val="00917B4D"/>
    <w:rsid w:val="00920B89"/>
    <w:rsid w:val="00935180"/>
    <w:rsid w:val="0095233C"/>
    <w:rsid w:val="009563C2"/>
    <w:rsid w:val="00962B82"/>
    <w:rsid w:val="009703F6"/>
    <w:rsid w:val="009808FB"/>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136C7"/>
    <w:rsid w:val="00A17152"/>
    <w:rsid w:val="00A236EB"/>
    <w:rsid w:val="00A24DE6"/>
    <w:rsid w:val="00A24E89"/>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D7504"/>
    <w:rsid w:val="00AE0D4E"/>
    <w:rsid w:val="00AE14CC"/>
    <w:rsid w:val="00AE3D30"/>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726"/>
    <w:rsid w:val="00C02331"/>
    <w:rsid w:val="00C0296F"/>
    <w:rsid w:val="00C04024"/>
    <w:rsid w:val="00C0715E"/>
    <w:rsid w:val="00C10795"/>
    <w:rsid w:val="00C11CE6"/>
    <w:rsid w:val="00C12005"/>
    <w:rsid w:val="00C13932"/>
    <w:rsid w:val="00C13D1A"/>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5487"/>
    <w:rsid w:val="00C976BD"/>
    <w:rsid w:val="00CA130A"/>
    <w:rsid w:val="00CA4970"/>
    <w:rsid w:val="00CB0443"/>
    <w:rsid w:val="00CB15ED"/>
    <w:rsid w:val="00CB5CF3"/>
    <w:rsid w:val="00CB73F4"/>
    <w:rsid w:val="00CB76C7"/>
    <w:rsid w:val="00CB76E0"/>
    <w:rsid w:val="00CC11A8"/>
    <w:rsid w:val="00CC1FF2"/>
    <w:rsid w:val="00CD417F"/>
    <w:rsid w:val="00CD5624"/>
    <w:rsid w:val="00CD57F8"/>
    <w:rsid w:val="00CE377C"/>
    <w:rsid w:val="00CE427B"/>
    <w:rsid w:val="00CE5176"/>
    <w:rsid w:val="00CF0700"/>
    <w:rsid w:val="00CF16C4"/>
    <w:rsid w:val="00CF41BF"/>
    <w:rsid w:val="00CF4DC3"/>
    <w:rsid w:val="00CF5FFD"/>
    <w:rsid w:val="00D02EF4"/>
    <w:rsid w:val="00D0376D"/>
    <w:rsid w:val="00D03EFD"/>
    <w:rsid w:val="00D11585"/>
    <w:rsid w:val="00D1574A"/>
    <w:rsid w:val="00D2218C"/>
    <w:rsid w:val="00D25276"/>
    <w:rsid w:val="00D2608C"/>
    <w:rsid w:val="00D27619"/>
    <w:rsid w:val="00D328F3"/>
    <w:rsid w:val="00D36B31"/>
    <w:rsid w:val="00D46F4F"/>
    <w:rsid w:val="00D515EE"/>
    <w:rsid w:val="00D619A0"/>
    <w:rsid w:val="00D63C09"/>
    <w:rsid w:val="00D70433"/>
    <w:rsid w:val="00D73474"/>
    <w:rsid w:val="00D73826"/>
    <w:rsid w:val="00D81013"/>
    <w:rsid w:val="00D82639"/>
    <w:rsid w:val="00D855D2"/>
    <w:rsid w:val="00D879AF"/>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CCB"/>
    <w:rsid w:val="00EC7E52"/>
    <w:rsid w:val="00ED1E3C"/>
    <w:rsid w:val="00EE6939"/>
    <w:rsid w:val="00EF0E79"/>
    <w:rsid w:val="00EF3CC5"/>
    <w:rsid w:val="00EF56A4"/>
    <w:rsid w:val="00F0050D"/>
    <w:rsid w:val="00F03253"/>
    <w:rsid w:val="00F14187"/>
    <w:rsid w:val="00F167EC"/>
    <w:rsid w:val="00F1753D"/>
    <w:rsid w:val="00F25967"/>
    <w:rsid w:val="00F26823"/>
    <w:rsid w:val="00F27332"/>
    <w:rsid w:val="00F27FA7"/>
    <w:rsid w:val="00F3051B"/>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1365D"/>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F045A"/>
    <w:rPr>
      <w:sz w:val="16"/>
      <w:szCs w:val="16"/>
    </w:rPr>
  </w:style>
  <w:style w:type="paragraph" w:styleId="Kommentartext">
    <w:name w:val="annotation text"/>
    <w:basedOn w:val="Standard"/>
    <w:link w:val="KommentartextZchn"/>
    <w:uiPriority w:val="99"/>
    <w:semiHidden/>
    <w:unhideWhenUsed/>
    <w:rsid w:val="001F0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45A"/>
    <w:rPr>
      <w:sz w:val="20"/>
      <w:szCs w:val="20"/>
    </w:rPr>
  </w:style>
  <w:style w:type="paragraph" w:styleId="Kommentarthema">
    <w:name w:val="annotation subject"/>
    <w:basedOn w:val="Kommentartext"/>
    <w:next w:val="Kommentartext"/>
    <w:link w:val="KommentarthemaZchn"/>
    <w:uiPriority w:val="99"/>
    <w:semiHidden/>
    <w:unhideWhenUsed/>
    <w:rsid w:val="001F045A"/>
    <w:rPr>
      <w:b/>
      <w:bCs/>
    </w:rPr>
  </w:style>
  <w:style w:type="character" w:customStyle="1" w:styleId="KommentarthemaZchn">
    <w:name w:val="Kommentarthema Zchn"/>
    <w:basedOn w:val="KommentartextZchn"/>
    <w:link w:val="Kommentarthema"/>
    <w:uiPriority w:val="99"/>
    <w:semiHidden/>
    <w:rsid w:val="001F045A"/>
    <w:rPr>
      <w:b/>
      <w:bCs/>
      <w:sz w:val="20"/>
      <w:szCs w:val="20"/>
    </w:rPr>
  </w:style>
  <w:style w:type="character" w:styleId="NichtaufgelsteErwhnung">
    <w:name w:val="Unresolved Mention"/>
    <w:basedOn w:val="Absatz-Standardschriftart"/>
    <w:uiPriority w:val="99"/>
    <w:semiHidden/>
    <w:unhideWhenUsed/>
    <w:rsid w:val="006F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597640561">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37357847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79687261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muenche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Beitr&#228;ge\Hintergrundbericht\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DB71-540C-499C-8AC3-EEE91048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4</cp:revision>
  <cp:lastPrinted>2018-11-23T13:26:00Z</cp:lastPrinted>
  <dcterms:created xsi:type="dcterms:W3CDTF">2019-09-29T07:40:00Z</dcterms:created>
  <dcterms:modified xsi:type="dcterms:W3CDTF">2019-10-08T12:50:00Z</dcterms:modified>
</cp:coreProperties>
</file>